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27</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云南乔生鹅产业有限公司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云南乔生鹅产业有限公司2021年度、2022年度均未依法报送年度报告且未进行纳税申报。并在登记住所(经营场所)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云南乔生鹅产业有限公司马龙分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云南乔生鹅产业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0C28586F"/>
    <w:rsid w:val="18C846E7"/>
    <w:rsid w:val="1AFC38AA"/>
    <w:rsid w:val="1CEE32F7"/>
    <w:rsid w:val="1D8C74A3"/>
    <w:rsid w:val="22CA474C"/>
    <w:rsid w:val="294349CB"/>
    <w:rsid w:val="2C0B562F"/>
    <w:rsid w:val="2CDE068C"/>
    <w:rsid w:val="2DC56ABA"/>
    <w:rsid w:val="30764E18"/>
    <w:rsid w:val="39592840"/>
    <w:rsid w:val="3BC2225D"/>
    <w:rsid w:val="4386034F"/>
    <w:rsid w:val="44C506C3"/>
    <w:rsid w:val="45140143"/>
    <w:rsid w:val="4645355A"/>
    <w:rsid w:val="506652EC"/>
    <w:rsid w:val="52C65011"/>
    <w:rsid w:val="53DF308D"/>
    <w:rsid w:val="54810AC6"/>
    <w:rsid w:val="582634BF"/>
    <w:rsid w:val="61F325E8"/>
    <w:rsid w:val="63E12B6D"/>
    <w:rsid w:val="65966767"/>
    <w:rsid w:val="665A1CEF"/>
    <w:rsid w:val="6CD92A55"/>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40</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2024-08-09T01:48:12Z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98B3C3FC5D4448F7BE3618BBF4A933C9</vt:lpwstr>
  </property>
</Properties>
</file>