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jc w:val="center"/>
        <w:rPr>
          <w:rFonts w:ascii="黑体" w:hAnsi="黑体" w:eastAsia="黑体" w:cs="黑体"/>
          <w:sz w:val="44"/>
          <w:szCs w:val="44"/>
        </w:rPr>
      </w:pPr>
    </w:p>
    <w:p>
      <w:pPr>
        <w:jc w:val="center"/>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计量标准器具核准指南</w:t>
      </w: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pStyle w:val="2"/>
        <w:rPr>
          <w:rFonts w:ascii="黑体" w:hAnsi="黑体" w:eastAsia="黑体" w:cs="黑体"/>
          <w:sz w:val="44"/>
          <w:szCs w:val="44"/>
        </w:rPr>
      </w:pPr>
    </w:p>
    <w:p>
      <w:pPr>
        <w:pStyle w:val="2"/>
        <w:rPr>
          <w:rFonts w:ascii="黑体" w:hAnsi="黑体" w:eastAsia="黑体" w:cs="黑体"/>
          <w:sz w:val="44"/>
          <w:szCs w:val="44"/>
        </w:rPr>
      </w:pPr>
    </w:p>
    <w:p>
      <w:pPr>
        <w:pStyle w:val="2"/>
        <w:rPr>
          <w:rFonts w:ascii="黑体" w:hAnsi="黑体" w:eastAsia="黑体" w:cs="黑体"/>
          <w:sz w:val="44"/>
          <w:szCs w:val="44"/>
        </w:rPr>
      </w:pPr>
    </w:p>
    <w:p>
      <w:pPr>
        <w:pStyle w:val="2"/>
        <w:rPr>
          <w:rFonts w:ascii="黑体" w:hAnsi="黑体" w:eastAsia="黑体" w:cs="黑体"/>
          <w:sz w:val="44"/>
          <w:szCs w:val="44"/>
        </w:rPr>
      </w:pPr>
    </w:p>
    <w:p>
      <w:pPr>
        <w:jc w:val="center"/>
        <w:rPr>
          <w:rFonts w:ascii="黑体" w:hAnsi="黑体" w:eastAsia="黑体" w:cs="黑体"/>
          <w:sz w:val="40"/>
          <w:szCs w:val="40"/>
        </w:rPr>
      </w:pPr>
      <w:r>
        <w:rPr>
          <w:rFonts w:hint="eastAsia" w:ascii="黑体" w:hAnsi="黑体" w:eastAsia="黑体" w:cs="黑体"/>
          <w:sz w:val="40"/>
          <w:szCs w:val="40"/>
        </w:rPr>
        <w:t>曲靖市马龙区行政审批局</w:t>
      </w:r>
    </w:p>
    <w:p>
      <w:pPr>
        <w:jc w:val="center"/>
        <w:rPr>
          <w:sz w:val="40"/>
          <w:szCs w:val="40"/>
        </w:rPr>
        <w:sectPr>
          <w:footerReference r:id="rId3"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sz w:val="40"/>
          <w:szCs w:val="40"/>
        </w:rPr>
        <w:t>2020年</w:t>
      </w:r>
      <w:r>
        <w:rPr>
          <w:rFonts w:hint="eastAsia" w:ascii="黑体" w:hAnsi="黑体" w:eastAsia="黑体" w:cs="黑体"/>
          <w:sz w:val="40"/>
          <w:szCs w:val="40"/>
          <w:lang w:val="en-US" w:eastAsia="zh-CN"/>
        </w:rPr>
        <w:t>3</w:t>
      </w:r>
      <w:r>
        <w:rPr>
          <w:rFonts w:hint="eastAsia" w:ascii="黑体" w:hAnsi="黑体" w:eastAsia="黑体" w:cs="黑体"/>
          <w:sz w:val="40"/>
          <w:szCs w:val="40"/>
        </w:rPr>
        <w:t>月</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计量标准器具核准办事指南</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723" w:firstLineChars="300"/>
        <w:textAlignment w:val="auto"/>
        <w:rPr>
          <w:rFonts w:hint="eastAsia" w:ascii="仿宋" w:hAnsi="仿宋" w:eastAsia="仿宋" w:cs="仿宋"/>
          <w:sz w:val="24"/>
          <w:szCs w:val="24"/>
        </w:rPr>
      </w:pPr>
      <w:r>
        <w:rPr>
          <w:rFonts w:hint="eastAsia" w:ascii="仿宋" w:hAnsi="仿宋" w:eastAsia="仿宋" w:cs="仿宋"/>
          <w:b/>
          <w:bCs/>
          <w:sz w:val="24"/>
          <w:szCs w:val="24"/>
        </w:rPr>
        <w:t>受理地点：</w:t>
      </w:r>
      <w:r>
        <w:rPr>
          <w:rFonts w:hint="eastAsia" w:ascii="仿宋" w:hAnsi="仿宋" w:eastAsia="仿宋" w:cs="仿宋"/>
          <w:sz w:val="24"/>
          <w:szCs w:val="24"/>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723" w:firstLineChars="3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受理</w:t>
      </w:r>
      <w:r>
        <w:rPr>
          <w:rFonts w:hint="eastAsia" w:ascii="仿宋" w:hAnsi="仿宋" w:eastAsia="仿宋" w:cs="仿宋"/>
          <w:b/>
          <w:bCs/>
          <w:sz w:val="24"/>
          <w:szCs w:val="24"/>
        </w:rPr>
        <w:t>窗口：</w:t>
      </w:r>
      <w:r>
        <w:rPr>
          <w:rFonts w:hint="eastAsia" w:ascii="仿宋" w:hAnsi="仿宋" w:eastAsia="仿宋" w:cs="仿宋"/>
          <w:sz w:val="24"/>
          <w:szCs w:val="24"/>
        </w:rPr>
        <w:t>曲靖市马龙区行政审批局二楼市场准入科</w:t>
      </w:r>
    </w:p>
    <w:p>
      <w:pPr>
        <w:keepNext w:val="0"/>
        <w:keepLines w:val="0"/>
        <w:pageBreakBefore w:val="0"/>
        <w:widowControl w:val="0"/>
        <w:kinsoku/>
        <w:wordWrap/>
        <w:overflowPunct/>
        <w:topLinePunct w:val="0"/>
        <w:autoSpaceDE/>
        <w:autoSpaceDN/>
        <w:bidi w:val="0"/>
        <w:adjustRightInd/>
        <w:snapToGrid/>
        <w:spacing w:line="440" w:lineRule="exact"/>
        <w:ind w:firstLine="723" w:firstLineChars="300"/>
        <w:textAlignment w:val="auto"/>
        <w:rPr>
          <w:rFonts w:hint="eastAsia" w:ascii="仿宋" w:hAnsi="仿宋" w:eastAsia="仿宋" w:cs="仿宋"/>
          <w:spacing w:val="-11"/>
          <w:sz w:val="24"/>
          <w:szCs w:val="24"/>
        </w:rPr>
      </w:pPr>
      <w:r>
        <w:rPr>
          <w:rFonts w:hint="eastAsia" w:ascii="仿宋" w:hAnsi="仿宋" w:eastAsia="仿宋" w:cs="仿宋"/>
          <w:b/>
          <w:bCs/>
          <w:sz w:val="24"/>
          <w:szCs w:val="24"/>
          <w:lang w:val="en-US" w:eastAsia="zh-CN"/>
        </w:rPr>
        <w:t>受理</w:t>
      </w:r>
      <w:r>
        <w:rPr>
          <w:rFonts w:hint="eastAsia" w:ascii="仿宋" w:hAnsi="仿宋" w:eastAsia="仿宋" w:cs="仿宋"/>
          <w:b/>
          <w:bCs/>
          <w:sz w:val="24"/>
          <w:szCs w:val="24"/>
        </w:rPr>
        <w:t>时间：</w:t>
      </w:r>
      <w:r>
        <w:rPr>
          <w:rFonts w:hint="eastAsia" w:ascii="仿宋" w:hAnsi="仿宋" w:eastAsia="仿宋" w:cs="仿宋"/>
          <w:spacing w:val="-11"/>
          <w:sz w:val="24"/>
          <w:szCs w:val="24"/>
        </w:rPr>
        <w:t>周一至周五上午8：30－11：30；下午14：30－17：30（节假日除外）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723" w:firstLineChars="300"/>
        <w:textAlignment w:val="auto"/>
        <w:rPr>
          <w:rFonts w:hint="eastAsia" w:ascii="仿宋" w:hAnsi="仿宋" w:eastAsia="仿宋" w:cs="仿宋"/>
          <w:sz w:val="24"/>
          <w:szCs w:val="24"/>
        </w:rPr>
      </w:pPr>
      <w:r>
        <w:rPr>
          <w:rFonts w:hint="eastAsia" w:ascii="仿宋" w:hAnsi="仿宋" w:eastAsia="仿宋" w:cs="仿宋"/>
          <w:b/>
          <w:bCs/>
          <w:sz w:val="24"/>
          <w:szCs w:val="24"/>
        </w:rPr>
        <w:t>交通方式：</w:t>
      </w:r>
      <w:r>
        <w:rPr>
          <w:rFonts w:hint="eastAsia" w:ascii="仿宋" w:hAnsi="仿宋" w:eastAsia="仿宋" w:cs="仿宋"/>
          <w:sz w:val="24"/>
          <w:szCs w:val="24"/>
        </w:rPr>
        <w:t>可乘2路、7路公交车到政务服务中心</w:t>
      </w:r>
      <w:r>
        <w:rPr>
          <w:rFonts w:hint="eastAsia" w:ascii="仿宋" w:hAnsi="仿宋" w:eastAsia="仿宋" w:cs="仿宋"/>
          <w:sz w:val="24"/>
          <w:szCs w:val="24"/>
          <w:lang w:val="en-US" w:eastAsia="zh-CN"/>
        </w:rPr>
        <w:t>站</w:t>
      </w:r>
      <w:r>
        <w:rPr>
          <w:rFonts w:hint="eastAsia" w:ascii="仿宋" w:hAnsi="仿宋" w:eastAsia="仿宋" w:cs="仿宋"/>
          <w:sz w:val="24"/>
          <w:szCs w:val="24"/>
        </w:rPr>
        <w:t>下车150米即到。</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二、</w:t>
      </w:r>
      <w:r>
        <w:rPr>
          <w:rFonts w:hint="eastAsia" w:ascii="黑体" w:hAnsi="黑体" w:eastAsia="黑体" w:cs="黑体"/>
          <w:b w:val="0"/>
          <w:bCs w:val="0"/>
          <w:sz w:val="28"/>
          <w:szCs w:val="28"/>
        </w:rPr>
        <w:t>申请材料清单</w:t>
      </w:r>
    </w:p>
    <w:p>
      <w:pPr>
        <w:pStyle w:val="8"/>
        <w:spacing w:line="40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计量标准器具核准申请材料目录</w:t>
      </w:r>
    </w:p>
    <w:tbl>
      <w:tblPr>
        <w:tblStyle w:val="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875"/>
        <w:gridCol w:w="1257"/>
        <w:gridCol w:w="645"/>
        <w:gridCol w:w="1185"/>
        <w:gridCol w:w="1466"/>
        <w:gridCol w:w="735"/>
        <w:gridCol w:w="660"/>
        <w:gridCol w:w="77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465" w:type="dxa"/>
            <w:noWrap w:val="0"/>
            <w:vAlign w:val="center"/>
          </w:tcPr>
          <w:p>
            <w:pPr>
              <w:pStyle w:val="9"/>
              <w:keepNext w:val="0"/>
              <w:keepLines w:val="0"/>
              <w:pageBreakBefore w:val="0"/>
              <w:kinsoku/>
              <w:wordWrap/>
              <w:overflowPunct/>
              <w:topLinePunct w:val="0"/>
              <w:bidi w:val="0"/>
              <w:spacing w:line="260" w:lineRule="exact"/>
              <w:ind w:left="0" w:leftChars="0"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序号</w:t>
            </w:r>
          </w:p>
        </w:tc>
        <w:tc>
          <w:tcPr>
            <w:tcW w:w="187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材料名称</w:t>
            </w:r>
          </w:p>
        </w:tc>
        <w:tc>
          <w:tcPr>
            <w:tcW w:w="1257"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材料形式</w:t>
            </w:r>
          </w:p>
        </w:tc>
        <w:tc>
          <w:tcPr>
            <w:tcW w:w="64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数量要求</w:t>
            </w:r>
          </w:p>
        </w:tc>
        <w:tc>
          <w:tcPr>
            <w:tcW w:w="1185"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材料</w:t>
            </w:r>
          </w:p>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来源</w:t>
            </w:r>
          </w:p>
        </w:tc>
        <w:tc>
          <w:tcPr>
            <w:tcW w:w="1466"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其它要求</w:t>
            </w:r>
          </w:p>
        </w:tc>
        <w:tc>
          <w:tcPr>
            <w:tcW w:w="735"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w:t>
            </w:r>
          </w:p>
        </w:tc>
        <w:tc>
          <w:tcPr>
            <w:tcW w:w="660"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复查</w:t>
            </w:r>
          </w:p>
        </w:tc>
        <w:tc>
          <w:tcPr>
            <w:tcW w:w="772"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计量标准器更换</w:t>
            </w:r>
          </w:p>
        </w:tc>
        <w:tc>
          <w:tcPr>
            <w:tcW w:w="870"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封存（或撤销）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6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187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计量标准考核（复查）申请书</w:t>
            </w:r>
          </w:p>
        </w:tc>
        <w:tc>
          <w:tcPr>
            <w:tcW w:w="1257"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扫描上传、电子文档上传</w:t>
            </w:r>
          </w:p>
        </w:tc>
        <w:tc>
          <w:tcPr>
            <w:tcW w:w="64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118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申请人自备</w:t>
            </w:r>
          </w:p>
        </w:tc>
        <w:tc>
          <w:tcPr>
            <w:tcW w:w="1466"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需要准备纸质资料现场考评核实</w:t>
            </w:r>
          </w:p>
        </w:tc>
        <w:tc>
          <w:tcPr>
            <w:tcW w:w="73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66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772"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c>
          <w:tcPr>
            <w:tcW w:w="87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6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p>
        </w:tc>
        <w:tc>
          <w:tcPr>
            <w:tcW w:w="187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计量标准技术</w:t>
            </w:r>
          </w:p>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报告</w:t>
            </w:r>
          </w:p>
        </w:tc>
        <w:tc>
          <w:tcPr>
            <w:tcW w:w="1257"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扫描上传、电子文档上传</w:t>
            </w:r>
          </w:p>
        </w:tc>
        <w:tc>
          <w:tcPr>
            <w:tcW w:w="64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118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申请人自备</w:t>
            </w:r>
          </w:p>
        </w:tc>
        <w:tc>
          <w:tcPr>
            <w:tcW w:w="1466"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需要准备纸质资料现场考评核实</w:t>
            </w:r>
          </w:p>
        </w:tc>
        <w:tc>
          <w:tcPr>
            <w:tcW w:w="73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66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772"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c>
          <w:tcPr>
            <w:tcW w:w="87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46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p>
        </w:tc>
        <w:tc>
          <w:tcPr>
            <w:tcW w:w="187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计量标准器及配套的主要计量设备有效检定或者校准证书，以及可以证明计量标准具有相应测量能力的其他技术资料</w:t>
            </w:r>
          </w:p>
        </w:tc>
        <w:tc>
          <w:tcPr>
            <w:tcW w:w="1257"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扫描上传、电子文档上传</w:t>
            </w:r>
          </w:p>
        </w:tc>
        <w:tc>
          <w:tcPr>
            <w:tcW w:w="64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118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申请人自备</w:t>
            </w:r>
          </w:p>
        </w:tc>
        <w:tc>
          <w:tcPr>
            <w:tcW w:w="1466"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需要准备纸质资料现场考评核实</w:t>
            </w:r>
          </w:p>
        </w:tc>
        <w:tc>
          <w:tcPr>
            <w:tcW w:w="73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66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772"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c>
          <w:tcPr>
            <w:tcW w:w="87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6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p>
        </w:tc>
        <w:tc>
          <w:tcPr>
            <w:tcW w:w="187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计量检定或者校准人员的能力证明</w:t>
            </w:r>
          </w:p>
        </w:tc>
        <w:tc>
          <w:tcPr>
            <w:tcW w:w="1257"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扫描上传、电子文档上传</w:t>
            </w:r>
          </w:p>
        </w:tc>
        <w:tc>
          <w:tcPr>
            <w:tcW w:w="64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118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申请人自备</w:t>
            </w:r>
          </w:p>
        </w:tc>
        <w:tc>
          <w:tcPr>
            <w:tcW w:w="1466"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需要准备纸质资料现场考评核实</w:t>
            </w:r>
          </w:p>
        </w:tc>
        <w:tc>
          <w:tcPr>
            <w:tcW w:w="73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66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772"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c>
          <w:tcPr>
            <w:tcW w:w="87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6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p>
        </w:tc>
        <w:tc>
          <w:tcPr>
            <w:tcW w:w="187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采用计量检定规程或国家计量校准规范以外的技术规范</w:t>
            </w:r>
          </w:p>
        </w:tc>
        <w:tc>
          <w:tcPr>
            <w:tcW w:w="1257"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扫描上传、电子文档上传</w:t>
            </w:r>
          </w:p>
        </w:tc>
        <w:tc>
          <w:tcPr>
            <w:tcW w:w="64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118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申请人自备</w:t>
            </w:r>
          </w:p>
        </w:tc>
        <w:tc>
          <w:tcPr>
            <w:tcW w:w="1466"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需要准备纸质资料现场考评核实</w:t>
            </w:r>
          </w:p>
        </w:tc>
        <w:tc>
          <w:tcPr>
            <w:tcW w:w="73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66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772"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c>
          <w:tcPr>
            <w:tcW w:w="87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46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p>
        </w:tc>
        <w:tc>
          <w:tcPr>
            <w:tcW w:w="187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《计量标准考核证书》有效期内计量标准器及主要配套设备的连续、有效的检定或校准证书</w:t>
            </w:r>
          </w:p>
        </w:tc>
        <w:tc>
          <w:tcPr>
            <w:tcW w:w="1257"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扫描上传、电子文档上传</w:t>
            </w:r>
          </w:p>
        </w:tc>
        <w:tc>
          <w:tcPr>
            <w:tcW w:w="64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118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申请人自备</w:t>
            </w:r>
          </w:p>
        </w:tc>
        <w:tc>
          <w:tcPr>
            <w:tcW w:w="1466"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需要准备纸质资料现场考评核实</w:t>
            </w:r>
          </w:p>
        </w:tc>
        <w:tc>
          <w:tcPr>
            <w:tcW w:w="73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c>
          <w:tcPr>
            <w:tcW w:w="66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772"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c>
          <w:tcPr>
            <w:tcW w:w="87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46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w:t>
            </w:r>
          </w:p>
        </w:tc>
        <w:tc>
          <w:tcPr>
            <w:tcW w:w="187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随机抽取的该计量标准近期开展检定或校准工作的原始记录及相应的检定或</w:t>
            </w:r>
          </w:p>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校准证书</w:t>
            </w:r>
          </w:p>
        </w:tc>
        <w:tc>
          <w:tcPr>
            <w:tcW w:w="1257"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扫描上传、电子文档上传</w:t>
            </w:r>
          </w:p>
        </w:tc>
        <w:tc>
          <w:tcPr>
            <w:tcW w:w="64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p>
        </w:tc>
        <w:tc>
          <w:tcPr>
            <w:tcW w:w="118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申请人自备</w:t>
            </w:r>
          </w:p>
        </w:tc>
        <w:tc>
          <w:tcPr>
            <w:tcW w:w="1466"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需要准备纸质资料现场考评核实</w:t>
            </w:r>
          </w:p>
        </w:tc>
        <w:tc>
          <w:tcPr>
            <w:tcW w:w="73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c>
          <w:tcPr>
            <w:tcW w:w="66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772"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c>
          <w:tcPr>
            <w:tcW w:w="87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w:t>
            </w:r>
          </w:p>
        </w:tc>
        <w:tc>
          <w:tcPr>
            <w:tcW w:w="187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计量标准更换申报表、更换后计量标准器或主要配套设备的有效检定或校准证书</w:t>
            </w:r>
          </w:p>
        </w:tc>
        <w:tc>
          <w:tcPr>
            <w:tcW w:w="1257"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扫描上传、电子文档上传</w:t>
            </w:r>
          </w:p>
        </w:tc>
        <w:tc>
          <w:tcPr>
            <w:tcW w:w="64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118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申请人自备</w:t>
            </w:r>
          </w:p>
        </w:tc>
        <w:tc>
          <w:tcPr>
            <w:tcW w:w="1466"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需要准备纸质资料现场考评核实</w:t>
            </w:r>
          </w:p>
        </w:tc>
        <w:tc>
          <w:tcPr>
            <w:tcW w:w="73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c>
          <w:tcPr>
            <w:tcW w:w="66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c>
          <w:tcPr>
            <w:tcW w:w="772"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87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6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w:t>
            </w:r>
          </w:p>
        </w:tc>
        <w:tc>
          <w:tcPr>
            <w:tcW w:w="187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计量标准封存（或撤销）申报表</w:t>
            </w:r>
          </w:p>
        </w:tc>
        <w:tc>
          <w:tcPr>
            <w:tcW w:w="1257"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扫描上传、电子文档上传</w:t>
            </w:r>
          </w:p>
        </w:tc>
        <w:tc>
          <w:tcPr>
            <w:tcW w:w="64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p>
        </w:tc>
        <w:tc>
          <w:tcPr>
            <w:tcW w:w="118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申请人自备</w:t>
            </w:r>
          </w:p>
        </w:tc>
        <w:tc>
          <w:tcPr>
            <w:tcW w:w="1466" w:type="dxa"/>
            <w:noWrap w:val="0"/>
            <w:vAlign w:val="center"/>
          </w:tcPr>
          <w:p>
            <w:pPr>
              <w:keepNext w:val="0"/>
              <w:keepLines w:val="0"/>
              <w:pageBreakBefore w:val="0"/>
              <w:kinsoku/>
              <w:wordWrap/>
              <w:overflowPunct/>
              <w:topLinePunct w:val="0"/>
              <w:bidi w:val="0"/>
              <w:spacing w:line="260" w:lineRule="exact"/>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需要准备纸质资料现场考评核实</w:t>
            </w:r>
          </w:p>
        </w:tc>
        <w:tc>
          <w:tcPr>
            <w:tcW w:w="735"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c>
          <w:tcPr>
            <w:tcW w:w="66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c>
          <w:tcPr>
            <w:tcW w:w="772"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p>
        </w:tc>
        <w:tc>
          <w:tcPr>
            <w:tcW w:w="870" w:type="dxa"/>
            <w:noWrap w:val="0"/>
            <w:vAlign w:val="center"/>
          </w:tcPr>
          <w:p>
            <w:pPr>
              <w:pStyle w:val="8"/>
              <w:keepNext w:val="0"/>
              <w:keepLines w:val="0"/>
              <w:pageBreakBefore w:val="0"/>
              <w:kinsoku/>
              <w:wordWrap/>
              <w:overflowPunct/>
              <w:topLinePunct w:val="0"/>
              <w:bidi w:val="0"/>
              <w:spacing w:line="260" w:lineRule="exact"/>
              <w:ind w:firstLine="0" w:firstLineChars="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pPr>
        <w:jc w:val="center"/>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left="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法定时限：80个工作日（包括整改时间及考评结果复核、审核时间）</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left="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承诺时限：18个工作日（</w:t>
      </w:r>
      <w:r>
        <w:rPr>
          <w:rFonts w:hint="eastAsia" w:asciiTheme="majorEastAsia" w:hAnsiTheme="majorEastAsia" w:eastAsiaTheme="majorEastAsia" w:cstheme="majorEastAsia"/>
          <w:sz w:val="28"/>
          <w:szCs w:val="28"/>
          <w:lang w:val="en-US" w:eastAsia="zh-CN"/>
        </w:rPr>
        <w:t>专家评审时限不计算在内</w:t>
      </w:r>
      <w:r>
        <w:rPr>
          <w:rFonts w:hint="eastAsia" w:asciiTheme="majorEastAsia" w:hAnsiTheme="majorEastAsia" w:eastAsiaTheme="majorEastAsia" w:cstheme="majorEastAsia"/>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（一）申请</w:t>
      </w:r>
    </w:p>
    <w:p>
      <w:pPr>
        <w:pStyle w:val="2"/>
        <w:keepNext w:val="0"/>
        <w:keepLines w:val="0"/>
        <w:pageBreakBefore w:val="0"/>
        <w:widowControl w:val="0"/>
        <w:kinsoku/>
        <w:overflowPunct/>
        <w:topLinePunct w:val="0"/>
        <w:autoSpaceDE/>
        <w:autoSpaceDN/>
        <w:bidi w:val="0"/>
        <w:adjustRightInd/>
        <w:snapToGrid/>
        <w:spacing w:line="440" w:lineRule="exact"/>
        <w:ind w:left="0" w:firstLine="560" w:firstLineChars="200"/>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val="0"/>
          <w:bCs w:val="0"/>
          <w:sz w:val="28"/>
          <w:szCs w:val="28"/>
          <w:lang w:val="en-US" w:eastAsia="zh-CN"/>
        </w:rPr>
        <w:t>提交方式：</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1、窗口提交：曲靖市马龙区行政审批局</w:t>
      </w:r>
      <w:r>
        <w:rPr>
          <w:rFonts w:hint="eastAsia" w:asciiTheme="majorEastAsia" w:hAnsiTheme="majorEastAsia" w:eastAsiaTheme="majorEastAsia" w:cstheme="majorEastAsia"/>
          <w:sz w:val="28"/>
          <w:szCs w:val="28"/>
          <w:lang w:val="en-US" w:eastAsia="zh-CN"/>
        </w:rPr>
        <w:t>二</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val="en-US" w:eastAsia="zh-CN"/>
        </w:rPr>
        <w:t>市场准入科</w:t>
      </w:r>
      <w:r>
        <w:rPr>
          <w:rFonts w:hint="eastAsia" w:asciiTheme="majorEastAsia" w:hAnsiTheme="majorEastAsia" w:eastAsiaTheme="majorEastAsia" w:cstheme="majorEastAsia"/>
          <w:sz w:val="28"/>
          <w:szCs w:val="28"/>
        </w:rPr>
        <w:t>（春晓路35号）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邮编：655199。</w:t>
      </w:r>
    </w:p>
    <w:p>
      <w:pPr>
        <w:keepNext w:val="0"/>
        <w:keepLines w:val="0"/>
        <w:pageBreakBefore w:val="0"/>
        <w:widowControl w:val="0"/>
        <w:kinsoku/>
        <w:wordWrap w:val="0"/>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2、网络提交：云南政务服务网 （网址：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（二）受理</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1、申请人到曲靖市马龙区行政审批局窗口递交申报材料。工作人员对材料进行初审，材料初审合格后予以受理，发放受理通知书；材料不齐或不符合法定形式的，一次性告知申请人；</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2、办理人员审核申报材料，组织现场考评，提出拟办意见</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（三）审核</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科室审核通过后，报局领导审定</w:t>
      </w:r>
      <w:r>
        <w:rPr>
          <w:rFonts w:hint="eastAsia" w:asciiTheme="majorEastAsia" w:hAnsiTheme="majorEastAsia" w:eastAsiaTheme="majorEastAsia" w:cstheme="majorEastAsia"/>
          <w:sz w:val="28"/>
          <w:szCs w:val="28"/>
          <w:lang w:val="en-US" w:eastAsia="zh-CN"/>
        </w:rPr>
        <w:t>并向曲靖市市场监督管理局提交</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（四）审批</w:t>
      </w:r>
    </w:p>
    <w:p>
      <w:pPr>
        <w:keepNext w:val="0"/>
        <w:keepLines w:val="0"/>
        <w:pageBreakBefore w:val="0"/>
        <w:widowControl w:val="0"/>
        <w:kinsoku/>
        <w:overflowPunct/>
        <w:topLinePunct w:val="0"/>
        <w:autoSpaceDE/>
        <w:autoSpaceDN/>
        <w:bidi w:val="0"/>
        <w:adjustRightInd/>
        <w:snapToGrid/>
        <w:spacing w:line="440" w:lineRule="exact"/>
        <w:ind w:left="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申请人凭受理通知书</w:t>
      </w:r>
      <w:r>
        <w:rPr>
          <w:rFonts w:hint="eastAsia" w:asciiTheme="majorEastAsia" w:hAnsiTheme="majorEastAsia" w:eastAsiaTheme="majorEastAsia" w:cstheme="majorEastAsia"/>
          <w:sz w:val="28"/>
          <w:szCs w:val="28"/>
          <w:lang w:val="en-US" w:eastAsia="zh-CN"/>
        </w:rPr>
        <w:t>到曲靖市市场监督管理局计量标准器具</w:t>
      </w:r>
      <w:r>
        <w:rPr>
          <w:rFonts w:hint="eastAsia" w:asciiTheme="majorEastAsia" w:hAnsiTheme="majorEastAsia" w:eastAsiaTheme="majorEastAsia" w:cstheme="majorEastAsia"/>
          <w:sz w:val="28"/>
          <w:szCs w:val="28"/>
        </w:rPr>
        <w:t>窗口领取《准予行政许可决定书》及《计量标准考核证书》或《不予行政许可决定书》。</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（五）送达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申请</w:t>
      </w:r>
      <w:r>
        <w:rPr>
          <w:rFonts w:hint="eastAsia" w:asciiTheme="majorEastAsia" w:hAnsiTheme="majorEastAsia" w:eastAsiaTheme="majorEastAsia" w:cstheme="majorEastAsia"/>
          <w:sz w:val="28"/>
          <w:szCs w:val="28"/>
          <w:lang w:val="en-US" w:eastAsia="zh-CN"/>
        </w:rPr>
        <w:t>单位自行</w:t>
      </w:r>
      <w:r>
        <w:rPr>
          <w:rFonts w:hint="eastAsia" w:asciiTheme="majorEastAsia" w:hAnsiTheme="majorEastAsia" w:eastAsiaTheme="majorEastAsia" w:cstheme="majorEastAsia"/>
          <w:sz w:val="28"/>
          <w:szCs w:val="28"/>
        </w:rPr>
        <w:t>到窗口领取或邮寄、快递。</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40" w:lineRule="exact"/>
        <w:ind w:left="0" w:firstLine="561"/>
        <w:textAlignment w:val="auto"/>
        <w:outlineLvl w:val="0"/>
        <w:rPr>
          <w:rFonts w:hint="eastAsia"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rPr>
        <w:t>曲靖市马龙区行政区域内</w:t>
      </w:r>
      <w:r>
        <w:rPr>
          <w:rFonts w:hint="eastAsia" w:asciiTheme="majorEastAsia" w:hAnsiTheme="majorEastAsia" w:eastAsiaTheme="majorEastAsia" w:cstheme="majorEastAsia"/>
          <w:bCs/>
          <w:sz w:val="28"/>
          <w:szCs w:val="28"/>
          <w:lang w:val="en-US" w:eastAsia="zh-CN"/>
        </w:rPr>
        <w:t>按照《中华人民共和国计量法》等计量法律法规要求，所建立的计量标准的计量标准器具核准许可申请（含新建、复查、更换、封存或撤销、补证）。</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六、</w:t>
      </w:r>
      <w:r>
        <w:rPr>
          <w:rFonts w:hint="eastAsia" w:ascii="黑体" w:hAnsi="黑体" w:eastAsia="黑体" w:cs="黑体"/>
          <w:b w:val="0"/>
          <w:bCs w:val="0"/>
          <w:sz w:val="28"/>
          <w:szCs w:val="28"/>
        </w:rPr>
        <w:t>审批条件</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lang w:val="en-US" w:eastAsia="zh-CN"/>
        </w:rPr>
        <w:t>一</w:t>
      </w: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lang w:val="en-US" w:eastAsia="zh-CN"/>
        </w:rPr>
        <w:t>新办（首次）、到期复查的准予批准条件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rPr>
        <w:t>1、申请人应是注册地在本行政区域内的部门、企业、事业单位</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rPr>
        <w:t>2、计量标准器及设备配套齐全</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计量标准器必须经法定或者计量授权</w:t>
      </w:r>
      <w:r>
        <w:rPr>
          <w:rFonts w:hint="eastAsia" w:asciiTheme="majorEastAsia" w:hAnsiTheme="majorEastAsia" w:eastAsiaTheme="majorEastAsia" w:cstheme="majorEastAsia"/>
          <w:b w:val="0"/>
          <w:bCs w:val="0"/>
          <w:sz w:val="28"/>
          <w:szCs w:val="28"/>
          <w:lang w:val="en-US" w:eastAsia="zh-CN"/>
        </w:rPr>
        <w:t>的计量</w:t>
      </w:r>
      <w:r>
        <w:rPr>
          <w:rFonts w:hint="eastAsia" w:asciiTheme="majorEastAsia" w:hAnsiTheme="majorEastAsia" w:eastAsiaTheme="majorEastAsia" w:cstheme="majorEastAsia"/>
          <w:b w:val="0"/>
          <w:bCs w:val="0"/>
          <w:sz w:val="28"/>
          <w:szCs w:val="28"/>
        </w:rPr>
        <w:t>技术机构检定合格（没有计量检定规程的，应当通过校准、比对等方式，将量值溯源至</w:t>
      </w:r>
      <w:r>
        <w:rPr>
          <w:rFonts w:hint="eastAsia" w:asciiTheme="majorEastAsia" w:hAnsiTheme="majorEastAsia" w:eastAsiaTheme="majorEastAsia" w:cstheme="majorEastAsia"/>
          <w:b w:val="0"/>
          <w:bCs w:val="0"/>
          <w:sz w:val="28"/>
          <w:szCs w:val="28"/>
          <w:lang w:val="en-US" w:eastAsia="zh-CN"/>
        </w:rPr>
        <w:t>国家</w:t>
      </w:r>
      <w:r>
        <w:rPr>
          <w:rFonts w:hint="eastAsia" w:asciiTheme="majorEastAsia" w:hAnsiTheme="majorEastAsia" w:eastAsiaTheme="majorEastAsia" w:cstheme="majorEastAsia"/>
          <w:b w:val="0"/>
          <w:bCs w:val="0"/>
          <w:sz w:val="28"/>
          <w:szCs w:val="28"/>
        </w:rPr>
        <w:t>计量基准或者社会公用计量标准）</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配套的计量设备经检定合格或者校准</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rPr>
        <w:t>3、具备开展量值传递的计量检定规程或者技术规范和完整的技术资料</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rPr>
        <w:t>4、具备符合计量检定规程或者技术规范并确保计量标准正常工作所需要的温度、湿度、防尘、防震、防腐蚀、抗干扰等环境条件和工作场地</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rPr>
        <w:t>5、</w:t>
      </w:r>
      <w:r>
        <w:rPr>
          <w:rFonts w:hint="eastAsia" w:asciiTheme="majorEastAsia" w:hAnsiTheme="majorEastAsia" w:eastAsiaTheme="majorEastAsia" w:cstheme="majorEastAsia"/>
          <w:b w:val="0"/>
          <w:bCs w:val="0"/>
          <w:sz w:val="28"/>
          <w:szCs w:val="28"/>
          <w:lang w:val="en-US" w:eastAsia="zh-CN"/>
        </w:rPr>
        <w:t>配</w:t>
      </w:r>
      <w:r>
        <w:rPr>
          <w:rFonts w:hint="eastAsia" w:asciiTheme="majorEastAsia" w:hAnsiTheme="majorEastAsia" w:eastAsiaTheme="majorEastAsia" w:cstheme="majorEastAsia"/>
          <w:b w:val="0"/>
          <w:bCs w:val="0"/>
          <w:sz w:val="28"/>
          <w:szCs w:val="28"/>
        </w:rPr>
        <w:t>备至少两名具有相应能力，并满足</w:t>
      </w:r>
      <w:r>
        <w:rPr>
          <w:rFonts w:hint="eastAsia" w:asciiTheme="majorEastAsia" w:hAnsiTheme="majorEastAsia" w:eastAsiaTheme="majorEastAsia" w:cstheme="majorEastAsia"/>
          <w:b w:val="0"/>
          <w:bCs w:val="0"/>
          <w:sz w:val="28"/>
          <w:szCs w:val="28"/>
          <w:lang w:val="en-US" w:eastAsia="zh-CN"/>
        </w:rPr>
        <w:t>有关</w:t>
      </w:r>
      <w:r>
        <w:rPr>
          <w:rFonts w:hint="eastAsia" w:asciiTheme="majorEastAsia" w:hAnsiTheme="majorEastAsia" w:eastAsiaTheme="majorEastAsia" w:cstheme="majorEastAsia"/>
          <w:b w:val="0"/>
          <w:bCs w:val="0"/>
          <w:sz w:val="28"/>
          <w:szCs w:val="28"/>
        </w:rPr>
        <w:t>计量法律法规要求的</w:t>
      </w:r>
      <w:r>
        <w:rPr>
          <w:rFonts w:hint="eastAsia" w:asciiTheme="majorEastAsia" w:hAnsiTheme="majorEastAsia" w:eastAsiaTheme="majorEastAsia" w:cstheme="majorEastAsia"/>
          <w:b w:val="0"/>
          <w:bCs w:val="0"/>
          <w:sz w:val="28"/>
          <w:szCs w:val="28"/>
          <w:lang w:val="en-US" w:eastAsia="zh-CN"/>
        </w:rPr>
        <w:t>计量</w:t>
      </w:r>
      <w:r>
        <w:rPr>
          <w:rFonts w:hint="eastAsia" w:asciiTheme="majorEastAsia" w:hAnsiTheme="majorEastAsia" w:eastAsiaTheme="majorEastAsia" w:cstheme="majorEastAsia"/>
          <w:b w:val="0"/>
          <w:bCs w:val="0"/>
          <w:sz w:val="28"/>
          <w:szCs w:val="28"/>
        </w:rPr>
        <w:t>检定或校准人员</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rPr>
        <w:t>6、具有完善的运行、维护制度，包括实验室岗位责任制度，计量标准的保存、使用、维护制度，周期检定制度，检</w:t>
      </w:r>
      <w:r>
        <w:rPr>
          <w:rFonts w:hint="eastAsia" w:asciiTheme="majorEastAsia" w:hAnsiTheme="majorEastAsia" w:eastAsiaTheme="majorEastAsia" w:cstheme="majorEastAsia"/>
          <w:b w:val="0"/>
          <w:bCs w:val="0"/>
          <w:sz w:val="28"/>
          <w:szCs w:val="28"/>
          <w:lang w:val="en-US" w:eastAsia="zh-CN"/>
        </w:rPr>
        <w:t>定</w:t>
      </w:r>
      <w:r>
        <w:rPr>
          <w:rFonts w:hint="eastAsia" w:asciiTheme="majorEastAsia" w:hAnsiTheme="majorEastAsia" w:eastAsiaTheme="majorEastAsia" w:cstheme="majorEastAsia"/>
          <w:b w:val="0"/>
          <w:bCs w:val="0"/>
          <w:sz w:val="28"/>
          <w:szCs w:val="28"/>
        </w:rPr>
        <w:t>记录及检定证书核验制度，事故报告制度，计量标准技术档案管理制度等</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rPr>
        <w:t>7、计量标准的稳定性</w:t>
      </w:r>
      <w:r>
        <w:rPr>
          <w:rFonts w:hint="eastAsia" w:asciiTheme="majorEastAsia" w:hAnsiTheme="majorEastAsia" w:eastAsiaTheme="majorEastAsia" w:cstheme="majorEastAsia"/>
          <w:b w:val="0"/>
          <w:bCs w:val="0"/>
          <w:sz w:val="28"/>
          <w:szCs w:val="28"/>
          <w:lang w:val="en-US" w:eastAsia="zh-CN"/>
        </w:rPr>
        <w:t>和检定或者校准结果的</w:t>
      </w:r>
      <w:r>
        <w:rPr>
          <w:rFonts w:hint="eastAsia" w:asciiTheme="majorEastAsia" w:hAnsiTheme="majorEastAsia" w:eastAsiaTheme="majorEastAsia" w:cstheme="majorEastAsia"/>
          <w:b w:val="0"/>
          <w:bCs w:val="0"/>
          <w:sz w:val="28"/>
          <w:szCs w:val="28"/>
        </w:rPr>
        <w:t>重复性符合技术要求</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val="en-US" w:eastAsia="zh-CN"/>
        </w:rPr>
        <w:t>8</w:t>
      </w:r>
      <w:r>
        <w:rPr>
          <w:rFonts w:hint="eastAsia" w:asciiTheme="majorEastAsia" w:hAnsiTheme="majorEastAsia" w:eastAsiaTheme="majorEastAsia" w:cstheme="majorEastAsia"/>
          <w:b w:val="0"/>
          <w:bCs w:val="0"/>
          <w:sz w:val="28"/>
          <w:szCs w:val="28"/>
        </w:rPr>
        <w:t>、符合《计量标准考核规范》</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JJF1033</w:t>
      </w:r>
      <w:r>
        <w:rPr>
          <w:rFonts w:hint="eastAsia" w:asciiTheme="majorEastAsia" w:hAnsiTheme="majorEastAsia" w:eastAsiaTheme="majorEastAsia" w:cstheme="majorEastAsia"/>
          <w:b w:val="0"/>
          <w:bCs w:val="0"/>
          <w:sz w:val="28"/>
          <w:szCs w:val="28"/>
          <w:lang w:val="en-US" w:eastAsia="zh-CN"/>
        </w:rPr>
        <w:t>-2016</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的要求。</w:t>
      </w:r>
      <w:bookmarkStart w:id="0" w:name="_Toc371002660"/>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lang w:val="en-US" w:eastAsia="zh-CN"/>
        </w:rPr>
        <w:t>二</w:t>
      </w: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lang w:val="en-US" w:eastAsia="zh-CN"/>
        </w:rPr>
        <w:t>依申请变更准予批准的条件</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1、计量标准器更换准予批准的条件为：所更换计量标准器具具备有效的检定或校准证书；</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2、企业名称变更准予批准的条件为：具备企业名称变更所需的合法证明材料。</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（三）依申请封存（或撤销）的准予批准条件</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单位提出注销申请。</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rPr>
        <w:t>《</w:t>
      </w:r>
      <w:r>
        <w:rPr>
          <w:rFonts w:hint="eastAsia" w:asciiTheme="majorEastAsia" w:hAnsiTheme="majorEastAsia" w:eastAsiaTheme="majorEastAsia" w:cstheme="majorEastAsia"/>
          <w:b w:val="0"/>
          <w:bCs w:val="0"/>
          <w:sz w:val="28"/>
          <w:szCs w:val="28"/>
          <w:lang w:val="en-US" w:eastAsia="zh-CN"/>
        </w:rPr>
        <w:t>中华人民共和国</w:t>
      </w:r>
      <w:r>
        <w:rPr>
          <w:rFonts w:hint="eastAsia" w:asciiTheme="majorEastAsia" w:hAnsiTheme="majorEastAsia" w:eastAsiaTheme="majorEastAsia" w:cstheme="majorEastAsia"/>
          <w:b w:val="0"/>
          <w:bCs w:val="0"/>
          <w:sz w:val="28"/>
          <w:szCs w:val="28"/>
        </w:rPr>
        <w:t>计量法》</w:t>
      </w:r>
      <w:r>
        <w:rPr>
          <w:rFonts w:hint="eastAsia" w:asciiTheme="majorEastAsia" w:hAnsiTheme="majorEastAsia" w:eastAsiaTheme="majorEastAsia" w:cstheme="majorEastAsia"/>
          <w:b w:val="0"/>
          <w:bCs w:val="0"/>
          <w:sz w:val="28"/>
          <w:szCs w:val="28"/>
          <w:lang w:val="en-US" w:eastAsia="zh-CN"/>
        </w:rPr>
        <w:t>第八条、第九条。</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rPr>
        <w:t>《</w:t>
      </w:r>
      <w:r>
        <w:rPr>
          <w:rFonts w:hint="eastAsia" w:asciiTheme="majorEastAsia" w:hAnsiTheme="majorEastAsia" w:eastAsiaTheme="majorEastAsia" w:cstheme="majorEastAsia"/>
          <w:b w:val="0"/>
          <w:bCs w:val="0"/>
          <w:sz w:val="28"/>
          <w:szCs w:val="28"/>
          <w:lang w:val="en-US" w:eastAsia="zh-CN"/>
        </w:rPr>
        <w:t>中华人民共和国</w:t>
      </w:r>
      <w:r>
        <w:rPr>
          <w:rFonts w:hint="eastAsia" w:asciiTheme="majorEastAsia" w:hAnsiTheme="majorEastAsia" w:eastAsiaTheme="majorEastAsia" w:cstheme="majorEastAsia"/>
          <w:b w:val="0"/>
          <w:bCs w:val="0"/>
          <w:sz w:val="28"/>
          <w:szCs w:val="28"/>
        </w:rPr>
        <w:t>计量法实施细则》</w:t>
      </w:r>
      <w:r>
        <w:rPr>
          <w:rFonts w:hint="eastAsia" w:asciiTheme="majorEastAsia" w:hAnsiTheme="majorEastAsia" w:eastAsiaTheme="majorEastAsia" w:cstheme="majorEastAsia"/>
          <w:b w:val="0"/>
          <w:bCs w:val="0"/>
          <w:sz w:val="28"/>
          <w:szCs w:val="28"/>
          <w:lang w:val="en-US" w:eastAsia="zh-CN"/>
        </w:rPr>
        <w:t>第十条。</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rPr>
        <w:t>《计量标准考核办法》</w:t>
      </w:r>
      <w:r>
        <w:rPr>
          <w:rFonts w:hint="eastAsia" w:asciiTheme="majorEastAsia" w:hAnsiTheme="majorEastAsia" w:eastAsiaTheme="majorEastAsia" w:cstheme="majorEastAsia"/>
          <w:b w:val="0"/>
          <w:bCs w:val="0"/>
          <w:sz w:val="28"/>
          <w:szCs w:val="28"/>
          <w:lang w:val="en-US" w:eastAsia="zh-CN"/>
        </w:rPr>
        <w:t>第五条。</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《云南省人民政府关于同意曲</w:t>
      </w:r>
      <w:r>
        <w:rPr>
          <w:rFonts w:hint="eastAsia" w:asciiTheme="majorEastAsia" w:hAnsiTheme="majorEastAsia" w:eastAsiaTheme="majorEastAsia" w:cstheme="majorEastAsia"/>
          <w:b w:val="0"/>
          <w:bCs w:val="0"/>
          <w:sz w:val="28"/>
          <w:szCs w:val="28"/>
          <w:lang w:eastAsia="zh-CN"/>
        </w:rPr>
        <w:t>靖</w:t>
      </w:r>
      <w:r>
        <w:rPr>
          <w:rFonts w:hint="eastAsia" w:asciiTheme="majorEastAsia" w:hAnsiTheme="majorEastAsia" w:eastAsiaTheme="majorEastAsia" w:cstheme="maj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 w:val="0"/>
          <w:bCs w:val="0"/>
          <w:sz w:val="28"/>
          <w:szCs w:val="28"/>
        </w:rPr>
        <w:t>不收费</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黑体" w:hAnsi="黑体" w:eastAsia="黑体" w:cs="黑体"/>
          <w:b w:val="0"/>
          <w:bCs w:val="0"/>
          <w:sz w:val="28"/>
          <w:szCs w:val="28"/>
        </w:rPr>
        <w:t>九、共同审批与前置审批</w:t>
      </w:r>
      <w:bookmarkEnd w:id="1"/>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 w:val="0"/>
          <w:bCs w:val="0"/>
          <w:sz w:val="28"/>
          <w:szCs w:val="28"/>
        </w:rPr>
        <w:t>无</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 w:val="0"/>
          <w:bCs w:val="0"/>
          <w:sz w:val="28"/>
          <w:szCs w:val="28"/>
        </w:rPr>
        <w:t>无</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lang w:val="en-US"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黑体" w:hAnsi="黑体" w:eastAsia="黑体" w:cs="黑体"/>
          <w:b w:val="0"/>
          <w:bCs w:val="0"/>
          <w:sz w:val="28"/>
          <w:szCs w:val="28"/>
        </w:rPr>
        <w:t>十二、资质资格</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无</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（一）咨询方式</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1.窗口咨询：曲靖市马龙区行政审批局</w:t>
      </w:r>
      <w:r>
        <w:rPr>
          <w:rFonts w:hint="eastAsia" w:asciiTheme="majorEastAsia" w:hAnsiTheme="majorEastAsia" w:eastAsiaTheme="majorEastAsia" w:cstheme="majorEastAsia"/>
          <w:b w:val="0"/>
          <w:bCs w:val="0"/>
          <w:sz w:val="28"/>
          <w:szCs w:val="28"/>
          <w:lang w:val="en-US" w:eastAsia="zh-CN"/>
        </w:rPr>
        <w:t>二</w:t>
      </w:r>
      <w:r>
        <w:rPr>
          <w:rFonts w:hint="eastAsia" w:asciiTheme="majorEastAsia" w:hAnsiTheme="majorEastAsia" w:eastAsiaTheme="majorEastAsia" w:cstheme="majorEastAsia"/>
          <w:b w:val="0"/>
          <w:bCs w:val="0"/>
          <w:sz w:val="28"/>
          <w:szCs w:val="28"/>
        </w:rPr>
        <w:t>楼</w:t>
      </w:r>
      <w:r>
        <w:rPr>
          <w:rFonts w:hint="eastAsia" w:asciiTheme="majorEastAsia" w:hAnsiTheme="majorEastAsia" w:eastAsiaTheme="majorEastAsia" w:cstheme="majorEastAsia"/>
          <w:b w:val="0"/>
          <w:bCs w:val="0"/>
          <w:sz w:val="28"/>
          <w:szCs w:val="28"/>
          <w:lang w:val="en-US" w:eastAsia="zh-CN"/>
        </w:rPr>
        <w:t>市场准入科</w:t>
      </w:r>
      <w:r>
        <w:rPr>
          <w:rFonts w:hint="eastAsia" w:asciiTheme="majorEastAsia" w:hAnsiTheme="majorEastAsia" w:eastAsiaTheme="majorEastAsia" w:cstheme="majorEastAsia"/>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2.电话咨询：</w:t>
      </w:r>
      <w:r>
        <w:rPr>
          <w:rFonts w:hint="eastAsia" w:asciiTheme="majorEastAsia" w:hAnsiTheme="majorEastAsia" w:eastAsiaTheme="majorEastAsia" w:cstheme="majorEastAsia"/>
          <w:b w:val="0"/>
          <w:bCs w:val="0"/>
          <w:sz w:val="28"/>
          <w:szCs w:val="28"/>
          <w:lang w:val="en-US" w:eastAsia="zh-CN"/>
        </w:rPr>
        <w:t>0874-6032499</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3、网络咨询：云南政务服务网 （网址：</w:t>
      </w: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HYPERLINK "https://zwfw.yn.gov.cn/portal/" \l "/home"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https://zwfw.yn.gov.cn/portal/#/home</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（二）监督投诉</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曲靖市马龙区行政审批局二楼投诉监督科，电话：（0874)6032488。</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地址：曲靖市马龙区通泉街道春晓路35号，邮编：655199。</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rPr>
        <w:t>网址：</w:t>
      </w:r>
      <w:r>
        <w:rPr>
          <w:rFonts w:hint="eastAsia" w:asciiTheme="majorEastAsia" w:hAnsiTheme="majorEastAsia" w:eastAsiaTheme="majorEastAsia" w:cstheme="majorEastAsia"/>
          <w:b w:val="0"/>
          <w:bCs w:val="0"/>
          <w:sz w:val="28"/>
          <w:szCs w:val="28"/>
          <w:lang w:eastAsia="zh-CN"/>
        </w:rPr>
        <w:t>云南政务服务网</w:t>
      </w:r>
      <w:r>
        <w:rPr>
          <w:rFonts w:hint="eastAsia" w:asciiTheme="majorEastAsia" w:hAnsiTheme="majorEastAsia" w:eastAsiaTheme="majorEastAsia" w:cstheme="majorEastAsia"/>
          <w:b w:val="0"/>
          <w:bCs w:val="0"/>
          <w:sz w:val="28"/>
          <w:szCs w:val="28"/>
        </w:rPr>
        <w:t>（网址：</w:t>
      </w: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HYPERLINK "https://zwfw.yn.gov.cn/portal/" \l "/home"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https://zwfw.yn.gov.cn/portal/#/home</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rPr>
        <w:t>）</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（四）行政复议或行政诉讼</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指南可到 “</w:t>
      </w:r>
      <w:r>
        <w:rPr>
          <w:rFonts w:hint="eastAsia" w:asciiTheme="majorEastAsia" w:hAnsiTheme="majorEastAsia" w:eastAsiaTheme="majorEastAsia" w:cstheme="majorEastAsia"/>
          <w:b w:val="0"/>
          <w:bCs w:val="0"/>
          <w:sz w:val="28"/>
          <w:szCs w:val="28"/>
          <w:lang w:eastAsia="zh-CN"/>
        </w:rPr>
        <w:t>马龙区人民政府门户网</w:t>
      </w:r>
      <w:r>
        <w:rPr>
          <w:rFonts w:hint="eastAsia" w:asciiTheme="majorEastAsia" w:hAnsiTheme="majorEastAsia" w:eastAsiaTheme="majorEastAsia" w:cstheme="majorEastAsia"/>
          <w:b w:val="0"/>
          <w:bCs w:val="0"/>
          <w:sz w:val="28"/>
          <w:szCs w:val="28"/>
        </w:rPr>
        <w:t>（网址：http://</w:t>
      </w:r>
      <w:r>
        <w:rPr>
          <w:rFonts w:hint="eastAsia" w:asciiTheme="majorEastAsia" w:hAnsiTheme="majorEastAsia" w:eastAsiaTheme="majorEastAsia" w:cstheme="majorEastAsia"/>
          <w:b w:val="0"/>
          <w:bCs w:val="0"/>
          <w:sz w:val="28"/>
          <w:szCs w:val="28"/>
          <w:lang w:val="en-US" w:eastAsia="zh-CN"/>
        </w:rPr>
        <w:t>www</w:t>
      </w:r>
      <w:r>
        <w:rPr>
          <w:rFonts w:hint="eastAsia" w:asciiTheme="majorEastAsia" w:hAnsiTheme="majorEastAsia" w:eastAsiaTheme="majorEastAsia" w:cstheme="majorEastAsia"/>
          <w:b w:val="0"/>
          <w:bCs w:val="0"/>
          <w:sz w:val="28"/>
          <w:szCs w:val="28"/>
        </w:rPr>
        <w:t>.</w:t>
      </w:r>
      <w:r>
        <w:rPr>
          <w:rFonts w:hint="eastAsia" w:asciiTheme="majorEastAsia" w:hAnsiTheme="majorEastAsia" w:eastAsiaTheme="majorEastAsia" w:cstheme="majorEastAsia"/>
          <w:b w:val="0"/>
          <w:bCs w:val="0"/>
          <w:sz w:val="28"/>
          <w:szCs w:val="28"/>
          <w:lang w:val="en-US" w:eastAsia="zh-CN"/>
        </w:rPr>
        <w:t>malong</w:t>
      </w:r>
      <w:r>
        <w:rPr>
          <w:rFonts w:hint="eastAsia" w:asciiTheme="majorEastAsia" w:hAnsiTheme="majorEastAsia" w:eastAsiaTheme="majorEastAsia" w:cstheme="majorEastAsia"/>
          <w:b w:val="0"/>
          <w:bCs w:val="0"/>
          <w:sz w:val="28"/>
          <w:szCs w:val="28"/>
        </w:rPr>
        <w:t>.gov.cn）”下载或在受理窗口直接领取。</w:t>
      </w:r>
      <w:bookmarkStart w:id="3" w:name="_GoBack"/>
      <w:bookmarkEnd w:id="3"/>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outlineLvl w:val="0"/>
        <w:rPr>
          <w:rFonts w:hint="eastAsia" w:asciiTheme="majorEastAsia" w:hAnsiTheme="majorEastAsia" w:eastAsiaTheme="majorEastAsia" w:cstheme="majorEastAsia"/>
          <w:b w:val="0"/>
          <w:bCs w:val="0"/>
          <w:sz w:val="28"/>
          <w:szCs w:val="28"/>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计量标准器具核准审批流程图</w:t>
      </w:r>
    </w:p>
    <w:p>
      <w:pPr>
        <w:jc w:val="center"/>
      </w:pPr>
      <w:r>
        <w:rPr>
          <w:rFonts w:hint="eastAsia"/>
        </w:rPr>
        <w:t>（办理时限：法定时限80个工作日；承诺时限18个工作日）</w:t>
      </w:r>
    </w:p>
    <w:p/>
    <w:p>
      <w:r>
        <mc:AlternateContent>
          <mc:Choice Requires="wps">
            <w:drawing>
              <wp:anchor distT="0" distB="0" distL="114300" distR="114300" simplePos="0" relativeHeight="251661312" behindDoc="0" locked="0" layoutInCell="1" allowOverlap="1">
                <wp:simplePos x="0" y="0"/>
                <wp:positionH relativeFrom="column">
                  <wp:posOffset>1432560</wp:posOffset>
                </wp:positionH>
                <wp:positionV relativeFrom="paragraph">
                  <wp:posOffset>-44450</wp:posOffset>
                </wp:positionV>
                <wp:extent cx="2371090" cy="361950"/>
                <wp:effectExtent l="4445" t="4445" r="5715" b="14605"/>
                <wp:wrapNone/>
                <wp:docPr id="2" name="文本框 2"/>
                <wp:cNvGraphicFramePr/>
                <a:graphic xmlns:a="http://schemas.openxmlformats.org/drawingml/2006/main">
                  <a:graphicData uri="http://schemas.microsoft.com/office/word/2010/wordprocessingShape">
                    <wps:wsp>
                      <wps:cNvSpPr txBox="1"/>
                      <wps:spPr>
                        <a:xfrm>
                          <a:off x="0" y="0"/>
                          <a:ext cx="237109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630" w:firstLineChars="300"/>
                            </w:pPr>
                            <w:r>
                              <w:rPr>
                                <w:rFonts w:hint="eastAsia"/>
                              </w:rPr>
                              <w:t>提交申请书及相关材料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8pt;margin-top:-3.5pt;height:28.5pt;width:186.7pt;z-index:251661312;mso-width-relative:page;mso-height-relative:page;" fillcolor="#FFFFFF [3201]" filled="t" stroked="t" coordsize="21600,21600" o:gfxdata="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KhUp1gAAAAkBAAAPAAAAAAAAAAEAIAAAACIA&#10;AABkcnMvZG93bnJldi54bWxQSwECFAAUAAAACACHTuJAK11gn0QCAAB3BAAADgAAAAAAAAABACAA&#10;AAAlAQAAZHJzL2Uyb0RvYy54bWxQSwUGAAAAAAYABgBZAQAA2wUAAAAA&#10;">
                <v:fill on="t" focussize="0,0"/>
                <v:stroke weight="0.5pt" color="#000000 [3204]" joinstyle="round"/>
                <v:imagedata o:title=""/>
                <o:lock v:ext="edit" aspectratio="f"/>
                <v:textbox>
                  <w:txbxContent>
                    <w:p>
                      <w:pPr>
                        <w:ind w:firstLine="630" w:firstLineChars="300"/>
                      </w:pPr>
                      <w:r>
                        <w:rPr>
                          <w:rFonts w:hint="eastAsia"/>
                        </w:rPr>
                        <w:t>提交申请书及相关材料</w:t>
                      </w:r>
                    </w:p>
                  </w:txbxContent>
                </v:textbox>
              </v:shape>
            </w:pict>
          </mc:Fallback>
        </mc:AlternateContent>
      </w:r>
    </w:p>
    <w:p>
      <w:r>
        <mc:AlternateContent>
          <mc:Choice Requires="wps">
            <w:drawing>
              <wp:anchor distT="0" distB="0" distL="114300" distR="114300" simplePos="0" relativeHeight="254200832" behindDoc="0" locked="0" layoutInCell="1" allowOverlap="1">
                <wp:simplePos x="0" y="0"/>
                <wp:positionH relativeFrom="column">
                  <wp:posOffset>2512695</wp:posOffset>
                </wp:positionH>
                <wp:positionV relativeFrom="paragraph">
                  <wp:posOffset>164465</wp:posOffset>
                </wp:positionV>
                <wp:extent cx="1270" cy="311785"/>
                <wp:effectExtent l="38100" t="0" r="36830" b="12065"/>
                <wp:wrapNone/>
                <wp:docPr id="135" name="直接连接符 4"/>
                <wp:cNvGraphicFramePr/>
                <a:graphic xmlns:a="http://schemas.openxmlformats.org/drawingml/2006/main">
                  <a:graphicData uri="http://schemas.microsoft.com/office/word/2010/wordprocessingShape">
                    <wps:wsp>
                      <wps:cNvCnPr/>
                      <wps:spPr bwMode="auto">
                        <a:xfrm flipH="1">
                          <a:off x="0" y="0"/>
                          <a:ext cx="1428" cy="312073"/>
                        </a:xfrm>
                        <a:prstGeom prst="line">
                          <a:avLst/>
                        </a:prstGeom>
                        <a:noFill/>
                        <a:ln w="9525">
                          <a:solidFill>
                            <a:srgbClr val="000000"/>
                          </a:solidFill>
                          <a:round/>
                          <a:tailEnd type="triangle" w="med" len="med"/>
                        </a:ln>
                        <a:effectLst/>
                      </wps:spPr>
                      <wps:bodyPr/>
                    </wps:wsp>
                  </a:graphicData>
                </a:graphic>
              </wp:anchor>
            </w:drawing>
          </mc:Choice>
          <mc:Fallback>
            <w:pict>
              <v:line id="直接连接符 4" o:spid="_x0000_s1026" o:spt="20" style="position:absolute;left:0pt;flip:x;margin-left:197.85pt;margin-top:12.95pt;height:24.55pt;width:0.1pt;z-index:254200832;mso-width-relative:page;mso-height-relative:page;" filled="f" stroked="t" coordsize="21600,21600" o:gfxdata="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wo7mJ2AAAAAkBAAAPAAAAAAAA&#10;AAEAIAAAACIAAABkcnMvZG93bnJldi54bWxQSwECFAAUAAAACACHTuJAY2rTK9kBAAB0AwAADgAA&#10;AAAAAAABACAAAAAnAQAAZHJzL2Uyb0RvYy54bWxQSwUGAAAAAAYABgBZAQAAcg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712512" behindDoc="0" locked="0" layoutInCell="1" allowOverlap="1">
                <wp:simplePos x="0" y="0"/>
                <wp:positionH relativeFrom="column">
                  <wp:posOffset>32385</wp:posOffset>
                </wp:positionH>
                <wp:positionV relativeFrom="paragraph">
                  <wp:posOffset>71755</wp:posOffset>
                </wp:positionV>
                <wp:extent cx="1037590" cy="2095500"/>
                <wp:effectExtent l="4445" t="4445" r="5715" b="14605"/>
                <wp:wrapNone/>
                <wp:docPr id="56" name="文本框 56"/>
                <wp:cNvGraphicFramePr/>
                <a:graphic xmlns:a="http://schemas.openxmlformats.org/drawingml/2006/main">
                  <a:graphicData uri="http://schemas.microsoft.com/office/word/2010/wordprocessingShape">
                    <wps:wsp>
                      <wps:cNvSpPr txBox="1"/>
                      <wps:spPr>
                        <a:xfrm>
                          <a:off x="0" y="0"/>
                          <a:ext cx="1037590" cy="209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符合受理条件，向申请人出具《许可受理通知书》；不符合受理条件的，说明不予受理理由，出具《不予受理通知书》并送达申请人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pt;margin-top:5.65pt;height:165pt;width:81.7pt;z-index:251712512;mso-width-relative:page;mso-height-relative:page;" fillcolor="#FFFFFF [3201]" filled="t" stroked="t" coordsize="21600,21600" o:gfxdata="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mqERTUAAAACAEAAA8AAAAAAAAAAQAgAAAA&#10;IgAAAGRycy9kb3ducmV2LnhtbFBLAQIUABQAAAAIAIdO4kCMQMWfSAIAAHoEAAAOAAAAAAAAAAEA&#10;IAAAACMBAABkcnMvZTJvRG9jLnhtbFBLBQYAAAAABgAGAFkBAADdBQAAAAA=&#10;">
                <v:fill on="t" focussize="0,0"/>
                <v:stroke weight="0.5pt" color="#000000 [3204]" joinstyle="round"/>
                <v:imagedata o:title=""/>
                <o:lock v:ext="edit" aspectratio="f"/>
                <v:textbox>
                  <w:txbxContent>
                    <w:p>
                      <w:r>
                        <w:rPr>
                          <w:rFonts w:hint="eastAsia"/>
                        </w:rPr>
                        <w:t>符合受理条件，向申请人出具《许可受理通知书》；不符合受理条件的，说明不予受理理由，出具《不予受理通知书》并送达申请人</w:t>
                      </w:r>
                    </w:p>
                  </w:txbxContent>
                </v:textbox>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4261485</wp:posOffset>
                </wp:positionH>
                <wp:positionV relativeFrom="paragraph">
                  <wp:posOffset>90805</wp:posOffset>
                </wp:positionV>
                <wp:extent cx="1561465" cy="1142365"/>
                <wp:effectExtent l="4445" t="4445" r="15240" b="15240"/>
                <wp:wrapNone/>
                <wp:docPr id="54" name="文本框 54"/>
                <wp:cNvGraphicFramePr/>
                <a:graphic xmlns:a="http://schemas.openxmlformats.org/drawingml/2006/main">
                  <a:graphicData uri="http://schemas.microsoft.com/office/word/2010/wordprocessingShape">
                    <wps:wsp>
                      <wps:cNvSpPr txBox="1"/>
                      <wps:spPr>
                        <a:xfrm>
                          <a:off x="0" y="0"/>
                          <a:ext cx="1561465" cy="1142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申请材料不齐全或者不符合法定形式，出具《补正通知书》，告知申请人补正全部内容，并重新提交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55pt;margin-top:7.15pt;height:89.95pt;width:122.95pt;z-index:251708416;mso-width-relative:page;mso-height-relative:page;" fillcolor="#FFFFFF [3201]" filled="t" stroked="t" coordsize="21600,21600" o:gfxdata="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I+/0NYAAAAKAQAADwAAAAAAAAABACAAAAAi&#10;AAAAZHJzL2Rvd25yZXYueG1sUEsBAhQAFAAAAAgAh07iQEmfhohFAgAAegQAAA4AAAAAAAAAAQAg&#10;AAAAJQEAAGRycy9lMm9Eb2MueG1sUEsFBgAAAAAGAAYAWQEAANwFAAAAAA==&#10;">
                <v:fill on="t" focussize="0,0"/>
                <v:stroke weight="0.5pt" color="#000000 [3204]" joinstyle="round"/>
                <v:imagedata o:title=""/>
                <o:lock v:ext="edit" aspectratio="f"/>
                <v:textbox>
                  <w:txbxContent>
                    <w:p>
                      <w:r>
                        <w:rPr>
                          <w:rFonts w:hint="eastAsia"/>
                        </w:rPr>
                        <w:t>申请材料不齐全或者不符合法定形式，出具《补正通知书》，告知申请人补正全部内容，并重新提交</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1489075</wp:posOffset>
                </wp:positionH>
                <wp:positionV relativeFrom="paragraph">
                  <wp:posOffset>92710</wp:posOffset>
                </wp:positionV>
                <wp:extent cx="2285365" cy="361950"/>
                <wp:effectExtent l="4445" t="4445" r="15240" b="14605"/>
                <wp:wrapNone/>
                <wp:docPr id="7" name="文本框 7"/>
                <wp:cNvGraphicFramePr/>
                <a:graphic xmlns:a="http://schemas.openxmlformats.org/drawingml/2006/main">
                  <a:graphicData uri="http://schemas.microsoft.com/office/word/2010/wordprocessingShape">
                    <wps:wsp>
                      <wps:cNvSpPr txBox="1"/>
                      <wps:spPr>
                        <a:xfrm>
                          <a:off x="0" y="0"/>
                          <a:ext cx="228536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对申请材料进行受理审查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25pt;margin-top:7.3pt;height:28.5pt;width:179.95pt;z-index:251663360;mso-width-relative:page;mso-height-relative:page;" fillcolor="#FFFFFF [3201]" filled="t" stroked="t" coordsize="21600,21600" o:gfxdata="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4VgM21gAAAAkBAAAPAAAAAAAAAAEAIAAAACIA&#10;AABkcnMvZG93bnJldi54bWxQSwECFAAUAAAACACHTuJAfwT1kEQCAAB3BAAADgAAAAAAAAABACAA&#10;AAAlAQAAZHJzL2Uyb0RvYy54bWxQSwUGAAAAAAYABgBZAQAA2wUAAAAA&#10;">
                <v:fill on="t" focussize="0,0"/>
                <v:stroke weight="0.5pt" color="#000000 [3204]" joinstyle="round"/>
                <v:imagedata o:title=""/>
                <o:lock v:ext="edit" aspectratio="f"/>
                <v:textbox>
                  <w:txbxContent>
                    <w:p>
                      <w:r>
                        <w:rPr>
                          <w:rFonts w:hint="eastAsia"/>
                        </w:rPr>
                        <w:t>对申请材料进行受理审查</w:t>
                      </w:r>
                    </w:p>
                  </w:txbxContent>
                </v:textbox>
              </v:shape>
            </w:pict>
          </mc:Fallback>
        </mc:AlternateContent>
      </w:r>
    </w:p>
    <w:p>
      <w:r>
        <mc:AlternateContent>
          <mc:Choice Requires="wps">
            <w:drawing>
              <wp:anchor distT="0" distB="0" distL="114300" distR="114300" simplePos="0" relativeHeight="292355072" behindDoc="0" locked="0" layoutInCell="1" allowOverlap="1">
                <wp:simplePos x="0" y="0"/>
                <wp:positionH relativeFrom="column">
                  <wp:posOffset>3818890</wp:posOffset>
                </wp:positionH>
                <wp:positionV relativeFrom="paragraph">
                  <wp:posOffset>50165</wp:posOffset>
                </wp:positionV>
                <wp:extent cx="375920" cy="4445"/>
                <wp:effectExtent l="0" t="34290" r="5080" b="37465"/>
                <wp:wrapNone/>
                <wp:docPr id="13" name="直接连接符 4"/>
                <wp:cNvGraphicFramePr/>
                <a:graphic xmlns:a="http://schemas.openxmlformats.org/drawingml/2006/main">
                  <a:graphicData uri="http://schemas.microsoft.com/office/word/2010/wordprocessingShape">
                    <wps:wsp>
                      <wps:cNvCnPr/>
                      <wps:spPr bwMode="auto">
                        <a:xfrm>
                          <a:off x="0" y="0"/>
                          <a:ext cx="375920" cy="4445"/>
                        </a:xfrm>
                        <a:prstGeom prst="line">
                          <a:avLst/>
                        </a:prstGeom>
                        <a:noFill/>
                        <a:ln w="9525">
                          <a:solidFill>
                            <a:srgbClr val="000000"/>
                          </a:solidFill>
                          <a:round/>
                          <a:tailEnd type="triangle" w="med" len="med"/>
                        </a:ln>
                        <a:effectLst/>
                      </wps:spPr>
                      <wps:bodyPr/>
                    </wps:wsp>
                  </a:graphicData>
                </a:graphic>
              </wp:anchor>
            </w:drawing>
          </mc:Choice>
          <mc:Fallback>
            <w:pict>
              <v:line id="直接连接符 4" o:spid="_x0000_s1026" o:spt="20" style="position:absolute;left:0pt;margin-left:300.7pt;margin-top:3.95pt;height:0.35pt;width:29.6pt;z-index:292355072;mso-width-relative:page;mso-height-relative:page;" filled="f" stroked="t" coordsize="21600,21600" o:gfxdata="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fwkjtcAAAAHAQAADwAAAAAAAAABACAAAAAi&#10;AAAAZHJzL2Rvd25yZXYueG1sUEsBAhQAFAAAAAgAh07iQG8dTijSAQAAaQMAAA4AAAAAAAAAAQAg&#10;AAAAJgEAAGRycy9lMm9Eb2MueG1sUEsFBgAAAAAGAAYAWQEAAG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87267840" behindDoc="0" locked="0" layoutInCell="1" allowOverlap="1">
                <wp:simplePos x="0" y="0"/>
                <wp:positionH relativeFrom="column">
                  <wp:posOffset>1137285</wp:posOffset>
                </wp:positionH>
                <wp:positionV relativeFrom="paragraph">
                  <wp:posOffset>79375</wp:posOffset>
                </wp:positionV>
                <wp:extent cx="323850" cy="0"/>
                <wp:effectExtent l="0" t="38100" r="0" b="38100"/>
                <wp:wrapNone/>
                <wp:docPr id="11" name="直接连接符 4"/>
                <wp:cNvGraphicFramePr/>
                <a:graphic xmlns:a="http://schemas.openxmlformats.org/drawingml/2006/main">
                  <a:graphicData uri="http://schemas.microsoft.com/office/word/2010/wordprocessingShape">
                    <wps:wsp>
                      <wps:cNvCnPr/>
                      <wps:spPr bwMode="auto">
                        <a:xfrm flipH="1">
                          <a:off x="0" y="0"/>
                          <a:ext cx="323850" cy="0"/>
                        </a:xfrm>
                        <a:prstGeom prst="line">
                          <a:avLst/>
                        </a:prstGeom>
                        <a:noFill/>
                        <a:ln w="9525">
                          <a:solidFill>
                            <a:srgbClr val="000000"/>
                          </a:solidFill>
                          <a:round/>
                          <a:tailEnd type="triangle" w="med" len="med"/>
                        </a:ln>
                        <a:effectLst/>
                      </wps:spPr>
                      <wps:bodyPr/>
                    </wps:wsp>
                  </a:graphicData>
                </a:graphic>
              </wp:anchor>
            </w:drawing>
          </mc:Choice>
          <mc:Fallback>
            <w:pict>
              <v:line id="直接连接符 4" o:spid="_x0000_s1026" o:spt="20" style="position:absolute;left:0pt;flip:x;margin-left:89.55pt;margin-top:6.25pt;height:0pt;width:25.5pt;z-index:287267840;mso-width-relative:page;mso-height-relative:page;" filled="f" stroked="t" coordsize="21600,21600" o:gfxdata="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0dkLXAAAACQEAAA8AAAAAAAAAAQAg&#10;AAAAIgAAAGRycy9kb3ducmV2LnhtbFBLAQIUABQAAAAIAIdO4kDAZOxW1gEAAHADAAAOAAAAAAAA&#10;AAEAIAAAACYBAABkcnMvZTJvRG9jLnhtbFBLBQYAAAAABgAGAFkBAABuBQ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6744448" behindDoc="0" locked="0" layoutInCell="1" allowOverlap="1">
                <wp:simplePos x="0" y="0"/>
                <wp:positionH relativeFrom="column">
                  <wp:posOffset>2531745</wp:posOffset>
                </wp:positionH>
                <wp:positionV relativeFrom="paragraph">
                  <wp:posOffset>181610</wp:posOffset>
                </wp:positionV>
                <wp:extent cx="1270" cy="311785"/>
                <wp:effectExtent l="38100" t="0" r="36830" b="12065"/>
                <wp:wrapNone/>
                <wp:docPr id="1" name="直接连接符 4"/>
                <wp:cNvGraphicFramePr/>
                <a:graphic xmlns:a="http://schemas.openxmlformats.org/drawingml/2006/main">
                  <a:graphicData uri="http://schemas.microsoft.com/office/word/2010/wordprocessingShape">
                    <wps:wsp>
                      <wps:cNvCnPr/>
                      <wps:spPr bwMode="auto">
                        <a:xfrm flipH="1">
                          <a:off x="0" y="0"/>
                          <a:ext cx="1270" cy="311785"/>
                        </a:xfrm>
                        <a:prstGeom prst="line">
                          <a:avLst/>
                        </a:prstGeom>
                        <a:noFill/>
                        <a:ln w="9525">
                          <a:solidFill>
                            <a:srgbClr val="000000"/>
                          </a:solidFill>
                          <a:round/>
                          <a:tailEnd type="triangle" w="med" len="med"/>
                        </a:ln>
                        <a:effectLst/>
                      </wps:spPr>
                      <wps:bodyPr/>
                    </wps:wsp>
                  </a:graphicData>
                </a:graphic>
              </wp:anchor>
            </w:drawing>
          </mc:Choice>
          <mc:Fallback>
            <w:pict>
              <v:line id="直接连接符 4" o:spid="_x0000_s1026" o:spt="20" style="position:absolute;left:0pt;flip:x;margin-left:199.35pt;margin-top:14.3pt;height:24.55pt;width:0.1pt;z-index:256744448;mso-width-relative:page;mso-height-relative:page;" filled="f" stroked="t" coordsize="21600,21600" o:gfxdata="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3EypB2QAAAAkBAAAPAAAAAAAA&#10;AAEAIAAAACIAAABkcnMvZG93bnJldi54bWxQSwECFAAUAAAACACHTuJAlSI729gBAAByAwAADgAA&#10;AAAAAAABACAAAAAoAQAAZHJzL2Uyb0RvYy54bWxQSwUGAAAAAAYABgBZAQAAcg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669504" behindDoc="0" locked="0" layoutInCell="1" allowOverlap="1">
                <wp:simplePos x="0" y="0"/>
                <wp:positionH relativeFrom="column">
                  <wp:posOffset>1546225</wp:posOffset>
                </wp:positionH>
                <wp:positionV relativeFrom="paragraph">
                  <wp:posOffset>117475</wp:posOffset>
                </wp:positionV>
                <wp:extent cx="2238375" cy="400050"/>
                <wp:effectExtent l="4445" t="4445" r="5080" b="14605"/>
                <wp:wrapNone/>
                <wp:docPr id="47" name="文本框 47"/>
                <wp:cNvGraphicFramePr/>
                <a:graphic xmlns:a="http://schemas.openxmlformats.org/drawingml/2006/main">
                  <a:graphicData uri="http://schemas.microsoft.com/office/word/2010/wordprocessingShape">
                    <wps:wsp>
                      <wps:cNvSpPr txBox="1"/>
                      <wps:spPr>
                        <a:xfrm>
                          <a:off x="0" y="0"/>
                          <a:ext cx="22383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符合受理条件，按程序进行审核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75pt;margin-top:9.25pt;height:31.5pt;width:176.25pt;z-index:251669504;mso-width-relative:page;mso-height-relative:page;" fillcolor="#FFFFFF [3201]" filled="t" stroked="t" coordsize="21600,21600" o:gfxdata="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FfchXWAAAACQEAAA8AAAAAAAAAAQAgAAAA&#10;IgAAAGRycy9kb3ducmV2LnhtbFBLAQIUABQAAAAIAIdO4kDyjPVXRgIAAHkEAAAOAAAAAAAAAAEA&#10;IAAAACUBAABkcnMvZTJvRG9jLnhtbFBLBQYAAAAABgAGAFkBAADdBQAAAAA=&#10;">
                <v:fill on="t" focussize="0,0"/>
                <v:stroke weight="0.5pt" color="#000000 [3204]" joinstyle="round"/>
                <v:imagedata o:title=""/>
                <o:lock v:ext="edit" aspectratio="f"/>
                <v:textbox>
                  <w:txbxContent>
                    <w:p>
                      <w:r>
                        <w:rPr>
                          <w:rFonts w:hint="eastAsia"/>
                        </w:rPr>
                        <w:t>符合受理条件，按程序进行审核</w:t>
                      </w:r>
                    </w:p>
                  </w:txbxContent>
                </v:textbox>
              </v:shape>
            </w:pict>
          </mc:Fallback>
        </mc:AlternateContent>
      </w:r>
    </w:p>
    <w:p/>
    <w:p/>
    <w:p>
      <w:r>
        <mc:AlternateContent>
          <mc:Choice Requires="wps">
            <w:drawing>
              <wp:anchor distT="0" distB="0" distL="114300" distR="114300" simplePos="0" relativeHeight="261831680" behindDoc="0" locked="0" layoutInCell="1" allowOverlap="1">
                <wp:simplePos x="0" y="0"/>
                <wp:positionH relativeFrom="column">
                  <wp:posOffset>2541270</wp:posOffset>
                </wp:positionH>
                <wp:positionV relativeFrom="paragraph">
                  <wp:posOffset>19685</wp:posOffset>
                </wp:positionV>
                <wp:extent cx="1270" cy="311785"/>
                <wp:effectExtent l="38100" t="0" r="36830" b="12065"/>
                <wp:wrapNone/>
                <wp:docPr id="3" name="直接连接符 4"/>
                <wp:cNvGraphicFramePr/>
                <a:graphic xmlns:a="http://schemas.openxmlformats.org/drawingml/2006/main">
                  <a:graphicData uri="http://schemas.microsoft.com/office/word/2010/wordprocessingShape">
                    <wps:wsp>
                      <wps:cNvCnPr/>
                      <wps:spPr bwMode="auto">
                        <a:xfrm flipH="1">
                          <a:off x="0" y="0"/>
                          <a:ext cx="1270" cy="311785"/>
                        </a:xfrm>
                        <a:prstGeom prst="line">
                          <a:avLst/>
                        </a:prstGeom>
                        <a:noFill/>
                        <a:ln w="9525">
                          <a:solidFill>
                            <a:srgbClr val="000000"/>
                          </a:solidFill>
                          <a:round/>
                          <a:tailEnd type="triangle" w="med" len="med"/>
                        </a:ln>
                        <a:effectLst/>
                      </wps:spPr>
                      <wps:bodyPr/>
                    </wps:wsp>
                  </a:graphicData>
                </a:graphic>
              </wp:anchor>
            </w:drawing>
          </mc:Choice>
          <mc:Fallback>
            <w:pict>
              <v:line id="直接连接符 4" o:spid="_x0000_s1026" o:spt="20" style="position:absolute;left:0pt;flip:x;margin-left:200.1pt;margin-top:1.55pt;height:24.55pt;width:0.1pt;z-index:261831680;mso-width-relative:page;mso-height-relative:page;" filled="f" stroked="t" coordsize="21600,21600" o:gfxdata="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IxIIbXAAAACAEAAA8AAAAAAAAA&#10;AQAgAAAAIgAAAGRycy9kb3ducmV2LnhtbFBLAQIUABQAAAAIAIdO4kCtIQob2QEAAHIDAAAOAAAA&#10;AAAAAAEAIAAAACYBAABkcnMvZTJvRG9jLnhtbFBLBQYAAAAABgAGAFkBAABxBQ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675648" behindDoc="0" locked="0" layoutInCell="1" allowOverlap="1">
                <wp:simplePos x="0" y="0"/>
                <wp:positionH relativeFrom="column">
                  <wp:posOffset>1804670</wp:posOffset>
                </wp:positionH>
                <wp:positionV relativeFrom="paragraph">
                  <wp:posOffset>170815</wp:posOffset>
                </wp:positionV>
                <wp:extent cx="1512570" cy="361950"/>
                <wp:effectExtent l="4445" t="4445" r="6985" b="14605"/>
                <wp:wrapNone/>
                <wp:docPr id="48" name="文本框 48"/>
                <wp:cNvGraphicFramePr/>
                <a:graphic xmlns:a="http://schemas.openxmlformats.org/drawingml/2006/main">
                  <a:graphicData uri="http://schemas.microsoft.com/office/word/2010/wordprocessingShape">
                    <wps:wsp>
                      <wps:cNvSpPr txBox="1"/>
                      <wps:spPr>
                        <a:xfrm>
                          <a:off x="0" y="0"/>
                          <a:ext cx="151257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材料审查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1pt;margin-top:13.45pt;height:28.5pt;width:119.1pt;z-index:251675648;mso-width-relative:page;mso-height-relative:page;" fillcolor="#FFFFFF [3201]" filled="t" stroked="t" coordsize="21600,21600" o:gfxdata="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9mpY1gAAAAkBAAAPAAAAAAAAAAEAIAAAACIA&#10;AABkcnMvZG93bnJldi54bWxQSwECFAAUAAAACACHTuJAqUF4jUQCAAB5BAAADgAAAAAAAAABACAA&#10;AAAlAQAAZHJzL2Uyb0RvYy54bWxQSwUGAAAAAAYABgBZAQAA2wUAAAAA&#10;">
                <v:fill on="t" focussize="0,0"/>
                <v:stroke weight="0.5pt" color="#000000 [3204]" joinstyle="round"/>
                <v:imagedata o:title=""/>
                <o:lock v:ext="edit" aspectratio="f"/>
                <v:textbox>
                  <w:txbxContent>
                    <w:p>
                      <w:pPr>
                        <w:jc w:val="center"/>
                      </w:pPr>
                      <w:r>
                        <w:rPr>
                          <w:rFonts w:hint="eastAsia"/>
                        </w:rPr>
                        <w:t>材料审查</w:t>
                      </w:r>
                    </w:p>
                  </w:txbxContent>
                </v:textbox>
              </v:shape>
            </w:pict>
          </mc:Fallback>
        </mc:AlternateContent>
      </w:r>
    </w:p>
    <w:p>
      <w:r>
        <mc:AlternateContent>
          <mc:Choice Requires="wps">
            <w:drawing>
              <wp:anchor distT="0" distB="0" distL="114300" distR="114300" simplePos="0" relativeHeight="333052928" behindDoc="0" locked="0" layoutInCell="1" allowOverlap="1">
                <wp:simplePos x="0" y="0"/>
                <wp:positionH relativeFrom="column">
                  <wp:posOffset>3333115</wp:posOffset>
                </wp:positionH>
                <wp:positionV relativeFrom="paragraph">
                  <wp:posOffset>161290</wp:posOffset>
                </wp:positionV>
                <wp:extent cx="271145" cy="5080"/>
                <wp:effectExtent l="0" t="36830" r="14605" b="34290"/>
                <wp:wrapNone/>
                <wp:docPr id="14" name="直接连接符 4"/>
                <wp:cNvGraphicFramePr/>
                <a:graphic xmlns:a="http://schemas.openxmlformats.org/drawingml/2006/main">
                  <a:graphicData uri="http://schemas.microsoft.com/office/word/2010/wordprocessingShape">
                    <wps:wsp>
                      <wps:cNvCnPr/>
                      <wps:spPr bwMode="auto">
                        <a:xfrm flipV="1">
                          <a:off x="0" y="0"/>
                          <a:ext cx="271145" cy="5080"/>
                        </a:xfrm>
                        <a:prstGeom prst="line">
                          <a:avLst/>
                        </a:prstGeom>
                        <a:noFill/>
                        <a:ln w="9525">
                          <a:solidFill>
                            <a:srgbClr val="000000"/>
                          </a:solidFill>
                          <a:round/>
                          <a:tailEnd type="triangle" w="med" len="med"/>
                        </a:ln>
                        <a:effectLst/>
                      </wps:spPr>
                      <wps:bodyPr/>
                    </wps:wsp>
                  </a:graphicData>
                </a:graphic>
              </wp:anchor>
            </w:drawing>
          </mc:Choice>
          <mc:Fallback>
            <w:pict>
              <v:line id="直接连接符 4" o:spid="_x0000_s1026" o:spt="20" style="position:absolute;left:0pt;flip:y;margin-left:262.45pt;margin-top:12.7pt;height:0.4pt;width:21.35pt;z-index:333052928;mso-width-relative:page;mso-height-relative:page;" filled="f" stroked="t" coordsize="21600,21600" o:gfxdata="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6gwZ12QAAAAkBAAAPAAAA&#10;AAAAAAEAIAAAACIAAABkcnMvZG93bnJldi54bWxQSwECFAAUAAAACACHTuJAcJnGF9sBAABzAwAA&#10;DgAAAAAAAAABACAAAAAoAQAAZHJzL2Uyb0RvYy54bWxQSwUGAAAAAAYABgBZAQAAd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3632835</wp:posOffset>
                </wp:positionH>
                <wp:positionV relativeFrom="paragraph">
                  <wp:posOffset>41275</wp:posOffset>
                </wp:positionV>
                <wp:extent cx="884555" cy="722630"/>
                <wp:effectExtent l="4445" t="4445" r="6350" b="15875"/>
                <wp:wrapNone/>
                <wp:docPr id="55" name="文本框 55"/>
                <wp:cNvGraphicFramePr/>
                <a:graphic xmlns:a="http://schemas.openxmlformats.org/drawingml/2006/main">
                  <a:graphicData uri="http://schemas.microsoft.com/office/word/2010/wordprocessingShape">
                    <wps:wsp>
                      <wps:cNvSpPr txBox="1"/>
                      <wps:spPr>
                        <a:xfrm>
                          <a:off x="0" y="0"/>
                          <a:ext cx="884555" cy="722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需要整改的提出整改意见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05pt;margin-top:3.25pt;height:56.9pt;width:69.65pt;z-index:251710464;mso-width-relative:page;mso-height-relative:page;" fillcolor="#FFFFFF [3201]" filled="t" stroked="t" coordsize="21600,21600" o:gfxdata="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mgyhZ1gAAAAkBAAAPAAAAAAAAAAEAIAAAACIA&#10;AABkcnMvZG93bnJldi54bWxQSwECFAAUAAAACACHTuJAJlo4L0QCAAB4BAAADgAAAAAAAAABACAA&#10;AAAlAQAAZHJzL2Uyb0RvYy54bWxQSwUGAAAAAAYABgBZAQAA2wUAAAAA&#10;">
                <v:fill on="t" focussize="0,0"/>
                <v:stroke weight="0.5pt" color="#000000 [3204]" joinstyle="round"/>
                <v:imagedata o:title=""/>
                <o:lock v:ext="edit" aspectratio="f"/>
                <v:textbox>
                  <w:txbxContent>
                    <w:p>
                      <w:r>
                        <w:rPr>
                          <w:rFonts w:hint="eastAsia"/>
                        </w:rPr>
                        <w:t>需要整改的提出整改意见</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4860925</wp:posOffset>
                </wp:positionH>
                <wp:positionV relativeFrom="paragraph">
                  <wp:posOffset>60325</wp:posOffset>
                </wp:positionV>
                <wp:extent cx="904875" cy="561340"/>
                <wp:effectExtent l="4445" t="4445" r="5080" b="5715"/>
                <wp:wrapNone/>
                <wp:docPr id="8" name="文本框 8"/>
                <wp:cNvGraphicFramePr/>
                <a:graphic xmlns:a="http://schemas.openxmlformats.org/drawingml/2006/main">
                  <a:graphicData uri="http://schemas.microsoft.com/office/word/2010/wordprocessingShape">
                    <wps:wsp>
                      <wps:cNvSpPr txBox="1"/>
                      <wps:spPr>
                        <a:xfrm>
                          <a:off x="2508885" y="3992245"/>
                          <a:ext cx="904875" cy="561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整改完成，重新提交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2.75pt;margin-top:4.75pt;height:44.2pt;width:71.25pt;z-index:251659264;mso-width-relative:page;mso-height-relative:page;" fillcolor="#FFFFFF [3201]" filled="t" stroked="t" coordsize="21600,21600" o:gfxdata="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QwalT1QAAAAgBAAAPAAAA&#10;AAAAAAEAIAAAACIAAABkcnMvZG93bnJldi54bWxQSwECFAAUAAAACACHTuJAdH/DHVECAACCBAAA&#10;DgAAAAAAAAABACAAAAAkAQAAZHJzL2Uyb0RvYy54bWxQSwUGAAAAAAYABgBZAQAA5wUAAAAA&#10;">
                <v:fill on="t" focussize="0,0"/>
                <v:stroke weight="0.5pt" color="#000000 [3204]" joinstyle="round"/>
                <v:imagedata o:title=""/>
                <o:lock v:ext="edit" aspectratio="f"/>
                <v:textbox>
                  <w:txbxContent>
                    <w:p>
                      <w:r>
                        <w:rPr>
                          <w:rFonts w:hint="eastAsia"/>
                        </w:rPr>
                        <w:t>整改完成，重新提交</w:t>
                      </w:r>
                    </w:p>
                  </w:txbxContent>
                </v:textbox>
              </v:shape>
            </w:pict>
          </mc:Fallback>
        </mc:AlternateContent>
      </w:r>
    </w:p>
    <w:p>
      <w:r>
        <mc:AlternateContent>
          <mc:Choice Requires="wps">
            <w:drawing>
              <wp:anchor distT="0" distB="0" distL="114300" distR="114300" simplePos="0" relativeHeight="414448640" behindDoc="0" locked="0" layoutInCell="1" allowOverlap="1">
                <wp:simplePos x="0" y="0"/>
                <wp:positionH relativeFrom="column">
                  <wp:posOffset>4561840</wp:posOffset>
                </wp:positionH>
                <wp:positionV relativeFrom="paragraph">
                  <wp:posOffset>1270</wp:posOffset>
                </wp:positionV>
                <wp:extent cx="271145" cy="5080"/>
                <wp:effectExtent l="0" t="36830" r="14605" b="34290"/>
                <wp:wrapNone/>
                <wp:docPr id="16" name="直接连接符 4"/>
                <wp:cNvGraphicFramePr/>
                <a:graphic xmlns:a="http://schemas.openxmlformats.org/drawingml/2006/main">
                  <a:graphicData uri="http://schemas.microsoft.com/office/word/2010/wordprocessingShape">
                    <wps:wsp>
                      <wps:cNvCnPr/>
                      <wps:spPr bwMode="auto">
                        <a:xfrm flipV="1">
                          <a:off x="0" y="0"/>
                          <a:ext cx="271145" cy="5080"/>
                        </a:xfrm>
                        <a:prstGeom prst="line">
                          <a:avLst/>
                        </a:prstGeom>
                        <a:noFill/>
                        <a:ln w="9525">
                          <a:solidFill>
                            <a:srgbClr val="000000"/>
                          </a:solidFill>
                          <a:round/>
                          <a:tailEnd type="triangle" w="med" len="med"/>
                        </a:ln>
                        <a:effectLst/>
                      </wps:spPr>
                      <wps:bodyPr/>
                    </wps:wsp>
                  </a:graphicData>
                </a:graphic>
              </wp:anchor>
            </w:drawing>
          </mc:Choice>
          <mc:Fallback>
            <w:pict>
              <v:line id="直接连接符 4" o:spid="_x0000_s1026" o:spt="20" style="position:absolute;left:0pt;flip:y;margin-left:359.2pt;margin-top:0.1pt;height:0.4pt;width:21.35pt;z-index:414448640;mso-width-relative:page;mso-height-relative:page;" filled="f" stroked="t" coordsize="21600,21600" o:gfxdata="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NBdKfWAAAABgEAAA8AAAAAAAAA&#10;AQAgAAAAIgAAAGRycy9kb3ducmV2LnhtbFBLAQIUABQAAAAIAIdO4kBImvfX2gEAAHMDAAAOAAAA&#10;AAAAAAEAIAAAACUBAABkcnMvZTJvRG9jLnhtbFBLBQYAAAAABgAGAFkBAABx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66918912" behindDoc="0" locked="0" layoutInCell="1" allowOverlap="1">
                <wp:simplePos x="0" y="0"/>
                <wp:positionH relativeFrom="column">
                  <wp:posOffset>2550795</wp:posOffset>
                </wp:positionH>
                <wp:positionV relativeFrom="paragraph">
                  <wp:posOffset>177800</wp:posOffset>
                </wp:positionV>
                <wp:extent cx="1270" cy="311785"/>
                <wp:effectExtent l="38100" t="0" r="36830" b="12065"/>
                <wp:wrapNone/>
                <wp:docPr id="5" name="直接连接符 4"/>
                <wp:cNvGraphicFramePr/>
                <a:graphic xmlns:a="http://schemas.openxmlformats.org/drawingml/2006/main">
                  <a:graphicData uri="http://schemas.microsoft.com/office/word/2010/wordprocessingShape">
                    <wps:wsp>
                      <wps:cNvCnPr/>
                      <wps:spPr bwMode="auto">
                        <a:xfrm flipH="1">
                          <a:off x="0" y="0"/>
                          <a:ext cx="1270" cy="311785"/>
                        </a:xfrm>
                        <a:prstGeom prst="line">
                          <a:avLst/>
                        </a:prstGeom>
                        <a:noFill/>
                        <a:ln w="9525">
                          <a:solidFill>
                            <a:srgbClr val="000000"/>
                          </a:solidFill>
                          <a:round/>
                          <a:tailEnd type="triangle" w="med" len="med"/>
                        </a:ln>
                        <a:effectLst/>
                      </wps:spPr>
                      <wps:bodyPr/>
                    </wps:wsp>
                  </a:graphicData>
                </a:graphic>
              </wp:anchor>
            </w:drawing>
          </mc:Choice>
          <mc:Fallback>
            <w:pict>
              <v:line id="直接连接符 4" o:spid="_x0000_s1026" o:spt="20" style="position:absolute;left:0pt;flip:x;margin-left:200.85pt;margin-top:14pt;height:24.55pt;width:0.1pt;z-index:266918912;mso-width-relative:page;mso-height-relative:page;" filled="f" stroked="t" coordsize="21600,21600" o:gfxdata="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vcLNkAAAAJAQAADwAAAAAA&#10;AAABACAAAAAiAAAAZHJzL2Rvd25yZXYueG1sUEsBAhQAFAAAAAgAh07iQKQiKIDZAQAAcgMAAA4A&#10;AAAAAAAAAQAgAAAAKAEAAGRycy9lMm9Eb2MueG1sUEsFBgAAAAAGAAYAWQEAAHMFA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577241088" behindDoc="0" locked="0" layoutInCell="1" allowOverlap="1">
                <wp:simplePos x="0" y="0"/>
                <wp:positionH relativeFrom="column">
                  <wp:posOffset>4337685</wp:posOffset>
                </wp:positionH>
                <wp:positionV relativeFrom="paragraph">
                  <wp:posOffset>176530</wp:posOffset>
                </wp:positionV>
                <wp:extent cx="5715" cy="750570"/>
                <wp:effectExtent l="33020" t="0" r="37465" b="11430"/>
                <wp:wrapNone/>
                <wp:docPr id="119" name="直接连接符 119"/>
                <wp:cNvGraphicFramePr/>
                <a:graphic xmlns:a="http://schemas.openxmlformats.org/drawingml/2006/main">
                  <a:graphicData uri="http://schemas.microsoft.com/office/word/2010/wordprocessingShape">
                    <wps:wsp>
                      <wps:cNvCnPr/>
                      <wps:spPr bwMode="auto">
                        <a:xfrm>
                          <a:off x="0" y="0"/>
                          <a:ext cx="5715" cy="75057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41.55pt;margin-top:13.9pt;height:59.1pt;width:0.45pt;z-index:577241088;mso-width-relative:page;mso-height-relative:page;" filled="f" stroked="t" coordsize="21600,21600" o:gfxdata="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KNEqHaAAAACgEAAA8AAAAAAAAAAQAg&#10;AAAAIgAAAGRycy9kb3ducmV2LnhtbFBLAQIUABQAAAAIAIdO4kB7FtMm0wEAAGwDAAAOAAAAAAAA&#10;AAEAIAAAACkBAABkcnMvZTJvRG9jLnhtbFBLBQYAAAAABgAGAFkBAABu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1889125</wp:posOffset>
                </wp:positionH>
                <wp:positionV relativeFrom="paragraph">
                  <wp:posOffset>138430</wp:posOffset>
                </wp:positionV>
                <wp:extent cx="1457325" cy="361950"/>
                <wp:effectExtent l="4445" t="4445" r="5080" b="14605"/>
                <wp:wrapNone/>
                <wp:docPr id="49" name="文本框 49"/>
                <wp:cNvGraphicFramePr/>
                <a:graphic xmlns:a="http://schemas.openxmlformats.org/drawingml/2006/main">
                  <a:graphicData uri="http://schemas.microsoft.com/office/word/2010/wordprocessingShape">
                    <wps:wsp>
                      <wps:cNvSpPr txBox="1"/>
                      <wps:spPr>
                        <a:xfrm>
                          <a:off x="0" y="0"/>
                          <a:ext cx="14573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审核结束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75pt;margin-top:10.9pt;height:28.5pt;width:114.75pt;z-index:251681792;mso-width-relative:page;mso-height-relative:page;" fillcolor="#FFFFFF [3201]" filled="t" stroked="t" coordsize="21600,21600" o:gfxdata="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vFUoNYAAAAJAQAADwAAAAAAAAABACAAAAAi&#10;AAAAZHJzL2Rvd25yZXYueG1sUEsBAhQAFAAAAAgAh07iQPl27bJFAgAAeQQAAA4AAAAAAAAAAQAg&#10;AAAAJQEAAGRycy9lMm9Eb2MueG1sUEsFBgAAAAAGAAYAWQEAANwFAAAAAA==&#10;">
                <v:fill on="t" focussize="0,0"/>
                <v:stroke weight="0.5pt" color="#000000 [3204]" joinstyle="round"/>
                <v:imagedata o:title=""/>
                <o:lock v:ext="edit" aspectratio="f"/>
                <v:textbox>
                  <w:txbxContent>
                    <w:p>
                      <w:pPr>
                        <w:jc w:val="center"/>
                      </w:pPr>
                      <w:r>
                        <w:rPr>
                          <w:rFonts w:hint="eastAsia"/>
                        </w:rPr>
                        <w:t>审核结束</w:t>
                      </w:r>
                    </w:p>
                  </w:txbxContent>
                </v:textbox>
              </v:shape>
            </w:pict>
          </mc:Fallback>
        </mc:AlternateContent>
      </w:r>
    </w:p>
    <w:p/>
    <w:p>
      <w:r>
        <mc:AlternateContent>
          <mc:Choice Requires="wps">
            <w:drawing>
              <wp:anchor distT="0" distB="0" distL="114300" distR="114300" simplePos="0" relativeHeight="272006144" behindDoc="0" locked="0" layoutInCell="1" allowOverlap="1">
                <wp:simplePos x="0" y="0"/>
                <wp:positionH relativeFrom="column">
                  <wp:posOffset>2560320</wp:posOffset>
                </wp:positionH>
                <wp:positionV relativeFrom="paragraph">
                  <wp:posOffset>166370</wp:posOffset>
                </wp:positionV>
                <wp:extent cx="1270" cy="311785"/>
                <wp:effectExtent l="38100" t="0" r="36830" b="12065"/>
                <wp:wrapNone/>
                <wp:docPr id="6" name="直接连接符 4"/>
                <wp:cNvGraphicFramePr/>
                <a:graphic xmlns:a="http://schemas.openxmlformats.org/drawingml/2006/main">
                  <a:graphicData uri="http://schemas.microsoft.com/office/word/2010/wordprocessingShape">
                    <wps:wsp>
                      <wps:cNvCnPr/>
                      <wps:spPr bwMode="auto">
                        <a:xfrm flipH="1">
                          <a:off x="0" y="0"/>
                          <a:ext cx="1270" cy="311785"/>
                        </a:xfrm>
                        <a:prstGeom prst="line">
                          <a:avLst/>
                        </a:prstGeom>
                        <a:noFill/>
                        <a:ln w="9525">
                          <a:solidFill>
                            <a:srgbClr val="000000"/>
                          </a:solidFill>
                          <a:round/>
                          <a:tailEnd type="triangle" w="med" len="med"/>
                        </a:ln>
                        <a:effectLst/>
                      </wps:spPr>
                      <wps:bodyPr/>
                    </wps:wsp>
                  </a:graphicData>
                </a:graphic>
              </wp:anchor>
            </w:drawing>
          </mc:Choice>
          <mc:Fallback>
            <w:pict>
              <v:line id="直接连接符 4" o:spid="_x0000_s1026" o:spt="20" style="position:absolute;left:0pt;flip:x;margin-left:201.6pt;margin-top:13.1pt;height:24.55pt;width:0.1pt;z-index:272006144;mso-width-relative:page;mso-height-relative:page;" filled="f" stroked="t" coordsize="21600,21600" o:gfxdata="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JSj29kAAAAJAQAADwAAAAAA&#10;AAABACAAAAAiAAAAZHJzL2Rvd25yZXYueG1sUEsBAhQAFAAAAAgAh07iQACgASDZAQAAcgMAAA4A&#10;AAAAAAAAAQAgAAAAKAEAAGRycy9lMm9Eb2MueG1sUEsFBgAAAAAGAAYAWQEAAHMFA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706368" behindDoc="0" locked="0" layoutInCell="1" allowOverlap="1">
                <wp:simplePos x="0" y="0"/>
                <wp:positionH relativeFrom="column">
                  <wp:posOffset>4223385</wp:posOffset>
                </wp:positionH>
                <wp:positionV relativeFrom="paragraph">
                  <wp:posOffset>119380</wp:posOffset>
                </wp:positionV>
                <wp:extent cx="1532255" cy="532765"/>
                <wp:effectExtent l="4445" t="4445" r="6350" b="15240"/>
                <wp:wrapNone/>
                <wp:docPr id="53" name="文本框 53"/>
                <wp:cNvGraphicFramePr/>
                <a:graphic xmlns:a="http://schemas.openxmlformats.org/drawingml/2006/main">
                  <a:graphicData uri="http://schemas.microsoft.com/office/word/2010/wordprocessingShape">
                    <wps:wsp>
                      <wps:cNvSpPr txBox="1"/>
                      <wps:spPr>
                        <a:xfrm>
                          <a:off x="0" y="0"/>
                          <a:ext cx="1532255" cy="532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未进行整改或再次整改不符合要求，终止审查。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5pt;margin-top:9.4pt;height:41.95pt;width:120.65pt;z-index:251706368;mso-width-relative:page;mso-height-relative:page;" fillcolor="#FFFFFF [3201]" filled="t" stroked="t" coordsize="21600,21600" o:gfxdata="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gttq7WAAAACgEAAA8AAAAAAAAAAQAgAAAAIgAA&#10;AGRycy9kb3ducmV2LnhtbFBLAQIUABQAAAAIAIdO4kBz+ly2QwIAAHkEAAAOAAAAAAAAAAEAIAAA&#10;ACUBAABkcnMvZTJvRG9jLnhtbFBLBQYAAAAABgAGAFkBAADaBQAAAAA=&#10;">
                <v:fill on="t" focussize="0,0"/>
                <v:stroke weight="0.5pt" color="#000000 [3204]" joinstyle="round"/>
                <v:imagedata o:title=""/>
                <o:lock v:ext="edit" aspectratio="f"/>
                <v:textbox>
                  <w:txbxContent>
                    <w:p>
                      <w:r>
                        <w:rPr>
                          <w:rFonts w:hint="eastAsia"/>
                        </w:rPr>
                        <w:t>未进行整改或再次整改不符合要求，终止审查。</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1480185</wp:posOffset>
                </wp:positionH>
                <wp:positionV relativeFrom="paragraph">
                  <wp:posOffset>144145</wp:posOffset>
                </wp:positionV>
                <wp:extent cx="2389505" cy="361950"/>
                <wp:effectExtent l="4445" t="4445" r="6350" b="14605"/>
                <wp:wrapNone/>
                <wp:docPr id="50" name="文本框 50"/>
                <wp:cNvGraphicFramePr/>
                <a:graphic xmlns:a="http://schemas.openxmlformats.org/drawingml/2006/main">
                  <a:graphicData uri="http://schemas.microsoft.com/office/word/2010/wordprocessingShape">
                    <wps:wsp>
                      <wps:cNvSpPr txBox="1"/>
                      <wps:spPr>
                        <a:xfrm>
                          <a:off x="0" y="0"/>
                          <a:ext cx="238950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做出许可或不予许可决定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55pt;margin-top:11.35pt;height:28.5pt;width:188.15pt;z-index:251687936;mso-width-relative:page;mso-height-relative:page;" fillcolor="#FFFFFF [3201]" filled="t" stroked="t" coordsize="21600,21600" o:gfxdata="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FGd+fWAAAACQEAAA8AAAAAAAAAAQAgAAAAIgAAAGRy&#10;cy9kb3ducmV2LnhtbFBLAQIUABQAAAAIAIdO4kDbo9g1QAIAAHkEAAAOAAAAAAAAAAEAIAAAACUB&#10;AABkcnMvZTJvRG9jLnhtbFBLBQYAAAAABgAGAFkBAADXBQAAAAA=&#10;">
                <v:fill on="t" focussize="0,0"/>
                <v:stroke weight="0.5pt" color="#000000 [3204]" joinstyle="round"/>
                <v:imagedata o:title=""/>
                <o:lock v:ext="edit" aspectratio="f"/>
                <v:textbox>
                  <w:txbxContent>
                    <w:p>
                      <w:pPr>
                        <w:jc w:val="center"/>
                      </w:pPr>
                      <w:r>
                        <w:rPr>
                          <w:rFonts w:hint="eastAsia"/>
                        </w:rPr>
                        <w:t>做出许可或不予许可决定</w:t>
                      </w:r>
                    </w:p>
                  </w:txbxContent>
                </v:textbox>
              </v:shape>
            </w:pict>
          </mc:Fallback>
        </mc:AlternateContent>
      </w:r>
    </w:p>
    <w:p>
      <w:r>
        <mc:AlternateContent>
          <mc:Choice Requires="wps">
            <w:drawing>
              <wp:anchor distT="0" distB="0" distL="114300" distR="114300" simplePos="0" relativeHeight="577240064" behindDoc="0" locked="0" layoutInCell="1" allowOverlap="1">
                <wp:simplePos x="0" y="0"/>
                <wp:positionH relativeFrom="column">
                  <wp:posOffset>3975735</wp:posOffset>
                </wp:positionH>
                <wp:positionV relativeFrom="paragraph">
                  <wp:posOffset>153035</wp:posOffset>
                </wp:positionV>
                <wp:extent cx="214630" cy="4445"/>
                <wp:effectExtent l="0" t="34925" r="13970" b="36830"/>
                <wp:wrapNone/>
                <wp:docPr id="17" name="直接连接符 4"/>
                <wp:cNvGraphicFramePr/>
                <a:graphic xmlns:a="http://schemas.openxmlformats.org/drawingml/2006/main">
                  <a:graphicData uri="http://schemas.microsoft.com/office/word/2010/wordprocessingShape">
                    <wps:wsp>
                      <wps:cNvCnPr/>
                      <wps:spPr bwMode="auto">
                        <a:xfrm flipH="1">
                          <a:off x="0" y="0"/>
                          <a:ext cx="214630" cy="4445"/>
                        </a:xfrm>
                        <a:prstGeom prst="line">
                          <a:avLst/>
                        </a:prstGeom>
                        <a:noFill/>
                        <a:ln w="9525">
                          <a:solidFill>
                            <a:srgbClr val="000000"/>
                          </a:solidFill>
                          <a:round/>
                          <a:tailEnd type="triangle" w="med" len="med"/>
                        </a:ln>
                        <a:effectLst/>
                      </wps:spPr>
                      <wps:bodyPr/>
                    </wps:wsp>
                  </a:graphicData>
                </a:graphic>
              </wp:anchor>
            </w:drawing>
          </mc:Choice>
          <mc:Fallback>
            <w:pict>
              <v:line id="直接连接符 4" o:spid="_x0000_s1026" o:spt="20" style="position:absolute;left:0pt;flip:x;margin-left:313.05pt;margin-top:12.05pt;height:0.35pt;width:16.9pt;z-index:577240064;mso-width-relative:page;mso-height-relative:page;" filled="f" stroked="t" coordsize="21600,21600" o:gfxdata="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bDBrvZAAAACQEAAA8AAAAA&#10;AAAAAQAgAAAAIgAAAGRycy9kb3ducmV2LnhtbFBLAQIUABQAAAAIAIdO4kCIO4BF2gEAAHMDAAAO&#10;AAAAAAAAAAEAIAAAACgBAABkcnMvZTJvRG9jLnhtbFBLBQYAAAAABgAGAFkBAAB0BQ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77093376" behindDoc="0" locked="0" layoutInCell="1" allowOverlap="1">
                <wp:simplePos x="0" y="0"/>
                <wp:positionH relativeFrom="column">
                  <wp:posOffset>2569845</wp:posOffset>
                </wp:positionH>
                <wp:positionV relativeFrom="paragraph">
                  <wp:posOffset>173990</wp:posOffset>
                </wp:positionV>
                <wp:extent cx="1270" cy="311785"/>
                <wp:effectExtent l="38100" t="0" r="36830" b="12065"/>
                <wp:wrapNone/>
                <wp:docPr id="9" name="直接连接符 4"/>
                <wp:cNvGraphicFramePr/>
                <a:graphic xmlns:a="http://schemas.openxmlformats.org/drawingml/2006/main">
                  <a:graphicData uri="http://schemas.microsoft.com/office/word/2010/wordprocessingShape">
                    <wps:wsp>
                      <wps:cNvCnPr/>
                      <wps:spPr bwMode="auto">
                        <a:xfrm flipH="1">
                          <a:off x="0" y="0"/>
                          <a:ext cx="1270" cy="311785"/>
                        </a:xfrm>
                        <a:prstGeom prst="line">
                          <a:avLst/>
                        </a:prstGeom>
                        <a:noFill/>
                        <a:ln w="9525">
                          <a:solidFill>
                            <a:srgbClr val="000000"/>
                          </a:solidFill>
                          <a:round/>
                          <a:tailEnd type="triangle" w="med" len="med"/>
                        </a:ln>
                        <a:effectLst/>
                      </wps:spPr>
                      <wps:bodyPr/>
                    </wps:wsp>
                  </a:graphicData>
                </a:graphic>
              </wp:anchor>
            </w:drawing>
          </mc:Choice>
          <mc:Fallback>
            <w:pict>
              <v:line id="直接连接符 4" o:spid="_x0000_s1026" o:spt="20" style="position:absolute;left:0pt;flip:x;margin-left:202.35pt;margin-top:13.7pt;height:24.55pt;width:0.1pt;z-index:277093376;mso-width-relative:page;mso-height-relative:page;" filled="f" stroked="t" coordsize="21600,21600" o:gfxdata="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Payg32QAAAAkBAAAPAAAAAAAA&#10;AAEAIAAAACIAAABkcnMvZG93bnJldi54bWxQSwECFAAUAAAACACHTuJA9yIdbdgBAAByAwAADgAA&#10;AAAAAAABACAAAAAoAQAAZHJzL2Uyb0RvYy54bWxQSwUGAAAAAAYABgBZAQAAcg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694080" behindDoc="0" locked="0" layoutInCell="1" allowOverlap="1">
                <wp:simplePos x="0" y="0"/>
                <wp:positionH relativeFrom="column">
                  <wp:posOffset>1451610</wp:posOffset>
                </wp:positionH>
                <wp:positionV relativeFrom="paragraph">
                  <wp:posOffset>130810</wp:posOffset>
                </wp:positionV>
                <wp:extent cx="2400300" cy="361950"/>
                <wp:effectExtent l="4445" t="4445" r="14605" b="14605"/>
                <wp:wrapNone/>
                <wp:docPr id="51" name="文本框 51"/>
                <wp:cNvGraphicFramePr/>
                <a:graphic xmlns:a="http://schemas.openxmlformats.org/drawingml/2006/main">
                  <a:graphicData uri="http://schemas.microsoft.com/office/word/2010/wordprocessingShape">
                    <wps:wsp>
                      <wps:cNvSpPr txBox="1"/>
                      <wps:spPr>
                        <a:xfrm>
                          <a:off x="0" y="0"/>
                          <a:ext cx="24003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制作许可文书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3pt;margin-top:10.3pt;height:28.5pt;width:189pt;z-index:251694080;mso-width-relative:page;mso-height-relative:page;" fillcolor="#FFFFFF [3201]" filled="t" stroked="t" coordsize="21600,21600" o:gfxdata="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kEOONQAAAAJAQAADwAAAAAAAAABACAAAAAiAAAA&#10;ZHJzL2Rvd25yZXYueG1sUEsBAhQAFAAAAAgAh07iQEGVIs1EAgAAeQQAAA4AAAAAAAAAAQAgAAAA&#10;IwEAAGRycy9lMm9Eb2MueG1sUEsFBgAAAAAGAAYAWQEAANkFAAAAAA==&#10;">
                <v:fill on="t" focussize="0,0"/>
                <v:stroke weight="0.5pt" color="#000000 [3204]" joinstyle="round"/>
                <v:imagedata o:title=""/>
                <o:lock v:ext="edit" aspectratio="f"/>
                <v:textbox>
                  <w:txbxContent>
                    <w:p>
                      <w:pPr>
                        <w:jc w:val="center"/>
                      </w:pPr>
                      <w:r>
                        <w:rPr>
                          <w:rFonts w:hint="eastAsia"/>
                        </w:rPr>
                        <w:t>制作许可文书</w:t>
                      </w:r>
                    </w:p>
                  </w:txbxContent>
                </v:textbox>
              </v:shape>
            </w:pict>
          </mc:Fallback>
        </mc:AlternateContent>
      </w:r>
    </w:p>
    <w:p/>
    <w:p>
      <w:r>
        <mc:AlternateContent>
          <mc:Choice Requires="wps">
            <w:drawing>
              <wp:anchor distT="0" distB="0" distL="114300" distR="114300" simplePos="0" relativeHeight="282180608" behindDoc="0" locked="0" layoutInCell="1" allowOverlap="1">
                <wp:simplePos x="0" y="0"/>
                <wp:positionH relativeFrom="column">
                  <wp:posOffset>2579370</wp:posOffset>
                </wp:positionH>
                <wp:positionV relativeFrom="paragraph">
                  <wp:posOffset>143510</wp:posOffset>
                </wp:positionV>
                <wp:extent cx="1270" cy="311785"/>
                <wp:effectExtent l="38100" t="0" r="36830" b="12065"/>
                <wp:wrapNone/>
                <wp:docPr id="10" name="直接连接符 4"/>
                <wp:cNvGraphicFramePr/>
                <a:graphic xmlns:a="http://schemas.openxmlformats.org/drawingml/2006/main">
                  <a:graphicData uri="http://schemas.microsoft.com/office/word/2010/wordprocessingShape">
                    <wps:wsp>
                      <wps:cNvCnPr/>
                      <wps:spPr bwMode="auto">
                        <a:xfrm flipH="1">
                          <a:off x="0" y="0"/>
                          <a:ext cx="1270" cy="311785"/>
                        </a:xfrm>
                        <a:prstGeom prst="line">
                          <a:avLst/>
                        </a:prstGeom>
                        <a:noFill/>
                        <a:ln w="9525">
                          <a:solidFill>
                            <a:srgbClr val="000000"/>
                          </a:solidFill>
                          <a:round/>
                          <a:tailEnd type="triangle" w="med" len="med"/>
                        </a:ln>
                        <a:effectLst/>
                      </wps:spPr>
                      <wps:bodyPr/>
                    </wps:wsp>
                  </a:graphicData>
                </a:graphic>
              </wp:anchor>
            </w:drawing>
          </mc:Choice>
          <mc:Fallback>
            <w:pict>
              <v:line id="直接连接符 4" o:spid="_x0000_s1026" o:spt="20" style="position:absolute;left:0pt;flip:x;margin-left:203.1pt;margin-top:11.3pt;height:24.55pt;width:0.1pt;z-index:282180608;mso-width-relative:page;mso-height-relative:page;" filled="f" stroked="t" coordsize="21600,21600" o:gfxdata="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H2Gm3YAAAACQEAAA8AAAAAAAAA&#10;AQAgAAAAIgAAAGRycy9kb3ducmV2LnhtbFBLAQIUABQAAAAIAIdO4kCPX0zF2AEAAHMDAAAOAAAA&#10;AAAAAAEAIAAAACcBAABkcnMvZTJvRG9jLnhtbFBLBQYAAAAABgAGAFkBAABxBQ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700224" behindDoc="0" locked="0" layoutInCell="1" allowOverlap="1">
                <wp:simplePos x="0" y="0"/>
                <wp:positionH relativeFrom="column">
                  <wp:posOffset>1480185</wp:posOffset>
                </wp:positionH>
                <wp:positionV relativeFrom="paragraph">
                  <wp:posOffset>98425</wp:posOffset>
                </wp:positionV>
                <wp:extent cx="2371090" cy="361950"/>
                <wp:effectExtent l="4445" t="4445" r="5715" b="14605"/>
                <wp:wrapNone/>
                <wp:docPr id="52" name="文本框 52"/>
                <wp:cNvGraphicFramePr/>
                <a:graphic xmlns:a="http://schemas.openxmlformats.org/drawingml/2006/main">
                  <a:graphicData uri="http://schemas.microsoft.com/office/word/2010/wordprocessingShape">
                    <wps:wsp>
                      <wps:cNvSpPr txBox="1"/>
                      <wps:spPr>
                        <a:xfrm>
                          <a:off x="0" y="0"/>
                          <a:ext cx="237109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许可文书送达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55pt;margin-top:7.75pt;height:28.5pt;width:186.7pt;z-index:251700224;mso-width-relative:page;mso-height-relative:page;" fillcolor="#FFFFFF [3201]" filled="t" stroked="t" coordsize="21600,21600" o:gfxdata="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xHdFO1QAAAAkBAAAPAAAAAAAAAAEAIAAAACIA&#10;AABkcnMvZG93bnJldi54bWxQSwECFAAUAAAACACHTuJAbt/37EUCAAB5BAAADgAAAAAAAAABACAA&#10;AAAkAQAAZHJzL2Uyb0RvYy54bWxQSwUGAAAAAAYABgBZAQAA2wUAAAAA&#10;">
                <v:fill on="t" focussize="0,0"/>
                <v:stroke weight="0.5pt" color="#000000 [3204]" joinstyle="round"/>
                <v:imagedata o:title=""/>
                <o:lock v:ext="edit" aspectratio="f"/>
                <v:textbox>
                  <w:txbxContent>
                    <w:p>
                      <w:pPr>
                        <w:jc w:val="center"/>
                      </w:pPr>
                      <w:r>
                        <w:rPr>
                          <w:rFonts w:hint="eastAsia"/>
                        </w:rPr>
                        <w:t>许可文书送达</w:t>
                      </w:r>
                    </w:p>
                  </w:txbxContent>
                </v:textbox>
              </v:shape>
            </w:pict>
          </mc:Fallback>
        </mc:AlternateContent>
      </w:r>
    </w:p>
    <w:p/>
    <w:p/>
    <w:p>
      <w:pPr>
        <w:numPr>
          <w:ilvl w:val="0"/>
          <w:numId w:val="0"/>
        </w:numPr>
        <w:rPr>
          <w:rFonts w:hint="eastAsia" w:ascii="仿宋" w:hAnsi="仿宋" w:eastAsia="仿宋" w:cs="仿宋"/>
          <w:sz w:val="28"/>
          <w:szCs w:val="28"/>
        </w:rPr>
      </w:pPr>
    </w:p>
    <w:sectPr>
      <w:footerReference r:id="rId4" w:type="default"/>
      <w:pgSz w:w="11906" w:h="16838"/>
      <w:pgMar w:top="1587" w:right="1474" w:bottom="1587"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96FD6"/>
    <w:rsid w:val="00AB49D2"/>
    <w:rsid w:val="01F430D7"/>
    <w:rsid w:val="048F3480"/>
    <w:rsid w:val="06BF7B22"/>
    <w:rsid w:val="07360565"/>
    <w:rsid w:val="08986A82"/>
    <w:rsid w:val="09075216"/>
    <w:rsid w:val="09D02139"/>
    <w:rsid w:val="0D2A3DA1"/>
    <w:rsid w:val="0D796FD6"/>
    <w:rsid w:val="0E81673B"/>
    <w:rsid w:val="0ED87080"/>
    <w:rsid w:val="0FAE4411"/>
    <w:rsid w:val="11443F58"/>
    <w:rsid w:val="12224D6F"/>
    <w:rsid w:val="12B90167"/>
    <w:rsid w:val="135C5379"/>
    <w:rsid w:val="151D2EB8"/>
    <w:rsid w:val="17FC50F7"/>
    <w:rsid w:val="184208BA"/>
    <w:rsid w:val="1B6A663F"/>
    <w:rsid w:val="1C7C20B9"/>
    <w:rsid w:val="207B7F55"/>
    <w:rsid w:val="226C2887"/>
    <w:rsid w:val="25A058BA"/>
    <w:rsid w:val="262845C3"/>
    <w:rsid w:val="275A62AF"/>
    <w:rsid w:val="279970A8"/>
    <w:rsid w:val="2CD2631A"/>
    <w:rsid w:val="2E203CC6"/>
    <w:rsid w:val="2E5C6C8B"/>
    <w:rsid w:val="2E947CFF"/>
    <w:rsid w:val="2F6826A0"/>
    <w:rsid w:val="31C04F12"/>
    <w:rsid w:val="31EC27E8"/>
    <w:rsid w:val="31FB5062"/>
    <w:rsid w:val="320C09DF"/>
    <w:rsid w:val="328E0456"/>
    <w:rsid w:val="356321E9"/>
    <w:rsid w:val="36DF42DD"/>
    <w:rsid w:val="37617E71"/>
    <w:rsid w:val="385E3BA3"/>
    <w:rsid w:val="3B133B26"/>
    <w:rsid w:val="3BA672BF"/>
    <w:rsid w:val="3BF06D97"/>
    <w:rsid w:val="3D2D2761"/>
    <w:rsid w:val="3E126B45"/>
    <w:rsid w:val="3F35343F"/>
    <w:rsid w:val="3F74724D"/>
    <w:rsid w:val="3F896916"/>
    <w:rsid w:val="40DE772D"/>
    <w:rsid w:val="415A42FB"/>
    <w:rsid w:val="41781E7F"/>
    <w:rsid w:val="42597BB7"/>
    <w:rsid w:val="44482CCE"/>
    <w:rsid w:val="458A04C1"/>
    <w:rsid w:val="49CE3AC6"/>
    <w:rsid w:val="4BCB3AE6"/>
    <w:rsid w:val="4F933813"/>
    <w:rsid w:val="52AB558D"/>
    <w:rsid w:val="54B664EA"/>
    <w:rsid w:val="562D7879"/>
    <w:rsid w:val="57550370"/>
    <w:rsid w:val="5B2F010E"/>
    <w:rsid w:val="5CF23EF7"/>
    <w:rsid w:val="5F5875F8"/>
    <w:rsid w:val="5F904D3C"/>
    <w:rsid w:val="614C7505"/>
    <w:rsid w:val="637E4C40"/>
    <w:rsid w:val="63F26ACE"/>
    <w:rsid w:val="68CB1927"/>
    <w:rsid w:val="69211D44"/>
    <w:rsid w:val="6B971965"/>
    <w:rsid w:val="6FA73170"/>
    <w:rsid w:val="712030CE"/>
    <w:rsid w:val="7176624D"/>
    <w:rsid w:val="72001F30"/>
    <w:rsid w:val="723836DD"/>
    <w:rsid w:val="73001E49"/>
    <w:rsid w:val="745F50D3"/>
    <w:rsid w:val="74814346"/>
    <w:rsid w:val="75B86293"/>
    <w:rsid w:val="77D91B00"/>
    <w:rsid w:val="78D51225"/>
    <w:rsid w:val="7A3B4B19"/>
    <w:rsid w:val="7C42088B"/>
    <w:rsid w:val="7CFD493F"/>
    <w:rsid w:val="7E313A0C"/>
    <w:rsid w:val="7E755C4C"/>
    <w:rsid w:val="7F9261A5"/>
    <w:rsid w:val="7FEA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9">
    <w:name w:val="要求"/>
    <w:basedOn w:val="10"/>
    <w:qFormat/>
    <w:uiPriority w:val="0"/>
    <w:pPr>
      <w:tabs>
        <w:tab w:val="center" w:pos="4201"/>
        <w:tab w:val="right" w:leader="dot" w:pos="9298"/>
      </w:tabs>
      <w:adjustRightInd w:val="0"/>
      <w:snapToGrid w:val="0"/>
      <w:ind w:left="200" w:leftChars="200" w:firstLine="200"/>
    </w:p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曲靖市马龙县党政机关单位</Company>
  <Pages>1</Pages>
  <Words>0</Words>
  <Characters>0</Characters>
  <Lines>0</Lines>
  <Paragraphs>0</Paragraphs>
  <TotalTime>17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2020-03-12T01:43:00Z</dcterms:created>
  <dc:creator>Administrator</dc:creator>
  <cp:lastModifiedBy>小嘚瑟</cp:lastModifiedBy>
  <cp:lastPrinted>2020-03-12T02:16:00Z</cp:lastPrinted>
  <dcterms:modified xsi:type="dcterms:W3CDTF">2020-05-04T08:21:33Z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