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rPr>
          <w:rFonts w:hint="eastAsia"/>
          <w:sz w:val="18"/>
          <w:szCs w:val="18"/>
        </w:rPr>
      </w:pPr>
    </w:p>
    <w:p>
      <w:pPr>
        <w:pStyle w:val="13"/>
        <w:numPr>
          <w:ilvl w:val="0"/>
          <w:numId w:val="0"/>
        </w:numPr>
        <w:jc w:val="both"/>
        <w:rPr>
          <w:rFonts w:hint="eastAsia"/>
        </w:rPr>
      </w:pPr>
      <w:r>
        <mc:AlternateContent>
          <mc:Choice Requires="wps">
            <w:drawing>
              <wp:anchor distT="0" distB="0" distL="114300" distR="114300" simplePos="0" relativeHeight="251664384" behindDoc="0" locked="0" layoutInCell="1" allowOverlap="1">
                <wp:simplePos x="0" y="0"/>
                <wp:positionH relativeFrom="column">
                  <wp:posOffset>889000</wp:posOffset>
                </wp:positionH>
                <wp:positionV relativeFrom="paragraph">
                  <wp:posOffset>115570</wp:posOffset>
                </wp:positionV>
                <wp:extent cx="579120" cy="280670"/>
                <wp:effectExtent l="0" t="0" r="0" b="0"/>
                <wp:wrapNone/>
                <wp:docPr id="5" name="文本框 611"/>
                <wp:cNvGraphicFramePr/>
                <a:graphic xmlns:a="http://schemas.openxmlformats.org/drawingml/2006/main">
                  <a:graphicData uri="http://schemas.microsoft.com/office/word/2010/wordprocessingShape">
                    <wps:wsp>
                      <wps:cNvSpPr txBox="1"/>
                      <wps:spPr>
                        <a:xfrm>
                          <a:off x="0" y="0"/>
                          <a:ext cx="579120" cy="280670"/>
                        </a:xfrm>
                        <a:prstGeom prst="rect">
                          <a:avLst/>
                        </a:prstGeom>
                        <a:noFill/>
                        <a:ln w="9525">
                          <a:noFill/>
                        </a:ln>
                      </wps:spPr>
                      <wps:txbx>
                        <w:txbxContent>
                          <w:p/>
                        </w:txbxContent>
                      </wps:txbx>
                      <wps:bodyPr upright="1"/>
                    </wps:wsp>
                  </a:graphicData>
                </a:graphic>
              </wp:anchor>
            </w:drawing>
          </mc:Choice>
          <mc:Fallback>
            <w:pict>
              <v:shape id="文本框 611" o:spid="_x0000_s1026" o:spt="202" type="#_x0000_t202" style="position:absolute;left:0pt;margin-left:70pt;margin-top:9.1pt;height:22.1pt;width:45.6pt;z-index:251664384;mso-width-relative:page;mso-height-relative:page;" filled="f" stroked="f" coordsize="21600,21600" o:gfxdata="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GXCZ1QAAAAkBAAAPAAAAAAAAAAEAIAAAACIA&#10;AABkcnMvZG93bnJldi54bWxQSwECFAAUAAAACACHTuJA+NtIZ5oBAAAKAwAADgAAAAAAAAABACAA&#10;AAAkAQAAZHJzL2Uyb0RvYy54bWxQSwUGAAAAAAYABgBZAQAAMAUAAAAA&#10;">
                <v:fill on="f" focussize="0,0"/>
                <v:stroke on="f"/>
                <v:imagedata o:title=""/>
                <o:lock v:ext="edit" aspectratio="f"/>
                <v:textbox>
                  <w:txbxContent>
                    <w:p/>
                  </w:txbxContent>
                </v:textbox>
              </v:shape>
            </w:pict>
          </mc:Fallback>
        </mc:AlternateContent>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r>
        <mc:AlternateContent>
          <mc:Choice Requires="wps">
            <w:drawing>
              <wp:anchor distT="0" distB="0" distL="114300" distR="114300" simplePos="0" relativeHeight="251661312" behindDoc="0" locked="0" layoutInCell="1" allowOverlap="1">
                <wp:simplePos x="0" y="0"/>
                <wp:positionH relativeFrom="column">
                  <wp:posOffset>633730</wp:posOffset>
                </wp:positionH>
                <wp:positionV relativeFrom="paragraph">
                  <wp:posOffset>52070</wp:posOffset>
                </wp:positionV>
                <wp:extent cx="4550410" cy="1247140"/>
                <wp:effectExtent l="0" t="0" r="0" b="0"/>
                <wp:wrapNone/>
                <wp:docPr id="6" name="文本框 583"/>
                <wp:cNvGraphicFramePr/>
                <a:graphic xmlns:a="http://schemas.openxmlformats.org/drawingml/2006/main">
                  <a:graphicData uri="http://schemas.microsoft.com/office/word/2010/wordprocessingShape">
                    <wps:wsp>
                      <wps:cNvSpPr txBox="1"/>
                      <wps:spPr>
                        <a:xfrm>
                          <a:off x="0" y="0"/>
                          <a:ext cx="4550410" cy="1247140"/>
                        </a:xfrm>
                        <a:prstGeom prst="rect">
                          <a:avLst/>
                        </a:prstGeom>
                        <a:noFill/>
                        <a:ln w="9525">
                          <a:noFill/>
                        </a:ln>
                      </wps:spPr>
                      <wps:txbx>
                        <w:txbxContent>
                          <w:p>
                            <w:pPr>
                              <w:adjustRightInd w:val="0"/>
                              <w:snapToGrid w:val="0"/>
                              <w:spacing w:line="800" w:lineRule="exact"/>
                              <w:ind w:firstLine="520" w:firstLineChars="100"/>
                              <w:jc w:val="both"/>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粮食企业收购资格认定指南</w:t>
                            </w:r>
                          </w:p>
                          <w:p>
                            <w:pPr>
                              <w:adjustRightInd w:val="0"/>
                              <w:snapToGrid w:val="0"/>
                              <w:spacing w:line="800" w:lineRule="exact"/>
                              <w:jc w:val="center"/>
                              <w:rPr>
                                <w:rFonts w:hint="eastAsia" w:ascii="黑体" w:hAnsi="黑体" w:eastAsia="黑体" w:cs="黑体"/>
                                <w:b/>
                                <w:bCs/>
                                <w:sz w:val="44"/>
                                <w:szCs w:val="44"/>
                              </w:rPr>
                            </w:pPr>
                          </w:p>
                          <w:p>
                            <w:pPr>
                              <w:spacing w:before="140" w:line="800" w:lineRule="exact"/>
                              <w:jc w:val="center"/>
                              <w:rPr>
                                <w:rFonts w:hint="eastAsia" w:ascii="黑体" w:hAnsi="黑体" w:eastAsia="黑体" w:cs="黑体"/>
                                <w:b/>
                                <w:bCs/>
                                <w:sz w:val="44"/>
                                <w:szCs w:val="44"/>
                              </w:rPr>
                            </w:pPr>
                          </w:p>
                        </w:txbxContent>
                      </wps:txbx>
                      <wps:bodyPr upright="1"/>
                    </wps:wsp>
                  </a:graphicData>
                </a:graphic>
              </wp:anchor>
            </w:drawing>
          </mc:Choice>
          <mc:Fallback>
            <w:pict>
              <v:shape id="文本框 583" o:spid="_x0000_s1026" o:spt="202" type="#_x0000_t202" style="position:absolute;left:0pt;margin-left:49.9pt;margin-top:4.1pt;height:98.2pt;width:358.3pt;z-index:251661312;mso-width-relative:page;mso-height-relative:page;" filled="f" stroked="f" coordsize="21600,21600" o:gfxdata="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BkaNtYAAAAIAQAADwAAAAAAAAABACAA&#10;AAAiAAAAZHJzL2Rvd25yZXYueG1sUEsBAhQAFAAAAAgAh07iQEEcLqqdAQAADAMAAA4AAAAAAAAA&#10;AQAgAAAAJQEAAGRycy9lMm9Eb2MueG1sUEsFBgAAAAAGAAYAWQEAADQFAAAAAA==&#10;">
                <v:fill on="f" focussize="0,0"/>
                <v:stroke on="f"/>
                <v:imagedata o:title=""/>
                <o:lock v:ext="edit" aspectratio="f"/>
                <v:textbox>
                  <w:txbxContent>
                    <w:p>
                      <w:pPr>
                        <w:adjustRightInd w:val="0"/>
                        <w:snapToGrid w:val="0"/>
                        <w:spacing w:line="800" w:lineRule="exact"/>
                        <w:ind w:firstLine="520" w:firstLineChars="100"/>
                        <w:jc w:val="both"/>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粮食企业收购资格认定指南</w:t>
                      </w:r>
                    </w:p>
                    <w:p>
                      <w:pPr>
                        <w:adjustRightInd w:val="0"/>
                        <w:snapToGrid w:val="0"/>
                        <w:spacing w:line="800" w:lineRule="exact"/>
                        <w:jc w:val="center"/>
                        <w:rPr>
                          <w:rFonts w:hint="eastAsia" w:ascii="黑体" w:hAnsi="黑体" w:eastAsia="黑体" w:cs="黑体"/>
                          <w:b/>
                          <w:bCs/>
                          <w:sz w:val="44"/>
                          <w:szCs w:val="44"/>
                        </w:rPr>
                      </w:pPr>
                    </w:p>
                    <w:p>
                      <w:pPr>
                        <w:spacing w:before="140" w:line="800" w:lineRule="exact"/>
                        <w:jc w:val="center"/>
                        <w:rPr>
                          <w:rFonts w:hint="eastAsia" w:ascii="黑体" w:hAnsi="黑体" w:eastAsia="黑体" w:cs="黑体"/>
                          <w:b/>
                          <w:bCs/>
                          <w:sz w:val="44"/>
                          <w:szCs w:val="44"/>
                        </w:rPr>
                      </w:pPr>
                    </w:p>
                  </w:txbxContent>
                </v:textbox>
              </v:shape>
            </w:pict>
          </mc:Fallback>
        </mc:AlternateContent>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rPr>
          <w:rFonts w:hint="eastAsia"/>
        </w:rPr>
      </w:pPr>
    </w:p>
    <w:p>
      <w:pPr>
        <w:pStyle w:val="12"/>
        <w:rPr>
          <w:rFonts w:hint="eastAsia"/>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rPr>
          <w:b w:val="0"/>
          <w:bCs w:val="0"/>
          <w:sz w:val="44"/>
          <w:szCs w:val="44"/>
        </w:rPr>
      </w:pPr>
    </w:p>
    <w:p/>
    <w:p>
      <w:pPr>
        <w:keepNext w:val="0"/>
        <w:keepLines w:val="0"/>
        <w:pageBreakBefore w:val="0"/>
        <w:widowControl w:val="0"/>
        <w:kinsoku/>
        <w:wordWrap/>
        <w:overflowPunct/>
        <w:topLinePunct w:val="0"/>
        <w:autoSpaceDE/>
        <w:autoSpaceDN/>
        <w:bidi w:val="0"/>
        <w:spacing w:line="240" w:lineRule="auto"/>
        <w:ind w:right="0" w:rightChars="0"/>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spacing w:line="240" w:lineRule="auto"/>
        <w:ind w:right="0" w:rightChars="0"/>
        <w:jc w:val="center"/>
        <w:textAlignment w:val="auto"/>
        <w:rPr>
          <w:rFonts w:hint="eastAsia" w:ascii="黑体" w:hAnsi="黑体" w:eastAsia="黑体" w:cs="黑体"/>
          <w:b/>
          <w:bCs/>
          <w:sz w:val="32"/>
          <w:szCs w:val="32"/>
        </w:rPr>
        <w:sectPr>
          <w:headerReference r:id="rId3" w:type="default"/>
          <w:pgSz w:w="11906" w:h="16838"/>
          <w:pgMar w:top="1587" w:right="1474" w:bottom="1587" w:left="1587" w:header="851" w:footer="992" w:gutter="0"/>
          <w:paperSrc/>
          <w:cols w:space="0" w:num="1"/>
          <w:rtlGutter w:val="0"/>
          <w:docGrid w:type="lines" w:linePitch="312" w:charSpace="0"/>
        </w:sectPr>
      </w:pPr>
    </w:p>
    <w:p>
      <w:pPr>
        <w:keepNext w:val="0"/>
        <w:keepLines w:val="0"/>
        <w:pageBreakBefore w:val="0"/>
        <w:widowControl w:val="0"/>
        <w:kinsoku/>
        <w:wordWrap/>
        <w:overflowPunct/>
        <w:topLinePunct w:val="0"/>
        <w:autoSpaceDE/>
        <w:autoSpaceDN/>
        <w:bidi w:val="0"/>
        <w:spacing w:line="240" w:lineRule="auto"/>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粮食企业收购资格认定指南</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val="en-US" w:eastAsia="zh-CN"/>
        </w:rPr>
        <w:t>投资审批</w:t>
      </w:r>
      <w:r>
        <w:rPr>
          <w:rFonts w:hint="eastAsia" w:asciiTheme="minorEastAsia" w:hAnsiTheme="minorEastAsia" w:eastAsiaTheme="minorEastAsia" w:cstheme="minorEastAsia"/>
          <w:sz w:val="28"/>
          <w:szCs w:val="28"/>
        </w:rPr>
        <w:t>科</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交通方式：可乘2路、7路公交车到政务服务中心站下车150米即到。</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申请材料清单</w:t>
      </w:r>
    </w:p>
    <w:p>
      <w:pPr>
        <w:pStyle w:val="14"/>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粮食企业收购资格认定申请材料目录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4336"/>
        <w:gridCol w:w="1451"/>
        <w:gridCol w:w="1203"/>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7" w:type="dxa"/>
            <w:vAlign w:val="center"/>
          </w:tcPr>
          <w:p>
            <w:pPr>
              <w:pStyle w:val="19"/>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4336" w:type="dxa"/>
            <w:vAlign w:val="center"/>
          </w:tcPr>
          <w:p>
            <w:pPr>
              <w:pStyle w:val="14"/>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ajorEastAsia" w:hAnsiTheme="majorEastAsia" w:eastAsiaTheme="majorEastAsia" w:cstheme="majorEastAsia"/>
                <w:i w:val="0"/>
                <w:caps w:val="0"/>
                <w:color w:val="333333"/>
                <w:spacing w:val="0"/>
                <w:sz w:val="24"/>
                <w:szCs w:val="24"/>
                <w:shd w:val="clear" w:fill="FFFFFF"/>
              </w:rPr>
            </w:pPr>
            <w:r>
              <w:rPr>
                <w:rFonts w:hint="eastAsia" w:asciiTheme="majorEastAsia" w:hAnsiTheme="majorEastAsia" w:eastAsiaTheme="majorEastAsia" w:cstheme="majorEastAsia"/>
                <w:sz w:val="24"/>
                <w:szCs w:val="24"/>
              </w:rPr>
              <w:t>提交材料名称</w:t>
            </w:r>
          </w:p>
        </w:tc>
        <w:tc>
          <w:tcPr>
            <w:tcW w:w="1451" w:type="dxa"/>
            <w:vAlign w:val="center"/>
          </w:tcPr>
          <w:p>
            <w:pPr>
              <w:pStyle w:val="14"/>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原件/复印件</w:t>
            </w:r>
          </w:p>
        </w:tc>
        <w:tc>
          <w:tcPr>
            <w:tcW w:w="1203" w:type="dxa"/>
            <w:vAlign w:val="center"/>
          </w:tcPr>
          <w:p>
            <w:pPr>
              <w:keepNext w:val="0"/>
              <w:keepLines w:val="0"/>
              <w:pageBreakBefore w:val="0"/>
              <w:kinsoku/>
              <w:wordWrap/>
              <w:overflowPunct/>
              <w:topLinePunct w:val="0"/>
              <w:bidi w:val="0"/>
              <w:spacing w:line="32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纸质/电子文件</w:t>
            </w:r>
          </w:p>
        </w:tc>
        <w:tc>
          <w:tcPr>
            <w:tcW w:w="1115" w:type="dxa"/>
            <w:vAlign w:val="center"/>
          </w:tcPr>
          <w:p>
            <w:pPr>
              <w:pStyle w:val="14"/>
              <w:spacing w:line="220" w:lineRule="exact"/>
              <w:ind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7"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336" w:type="dxa"/>
            <w:vAlign w:val="center"/>
          </w:tcPr>
          <w:p>
            <w:pPr>
              <w:pStyle w:val="19"/>
              <w:keepNext w:val="0"/>
              <w:keepLines w:val="0"/>
              <w:pageBreakBefore w:val="0"/>
              <w:kinsoku/>
              <w:wordWrap/>
              <w:overflowPunct/>
              <w:topLinePunct w:val="0"/>
              <w:bidi w:val="0"/>
              <w:spacing w:line="320" w:lineRule="exact"/>
              <w:ind w:left="0" w:leftChars="0" w:firstLine="0" w:firstLineChars="0"/>
              <w:jc w:val="left"/>
              <w:textAlignment w:val="auto"/>
              <w:rPr>
                <w:rFonts w:hint="eastAsia" w:asciiTheme="majorEastAsia" w:hAnsiTheme="majorEastAsia" w:eastAsiaTheme="majorEastAsia" w:cstheme="majorEastAsia"/>
                <w:i w:val="0"/>
                <w:caps w:val="0"/>
                <w:color w:val="333333"/>
                <w:spacing w:val="0"/>
                <w:sz w:val="24"/>
                <w:szCs w:val="24"/>
                <w:shd w:val="clear" w:fill="FFFFFF"/>
              </w:rPr>
            </w:pPr>
            <w:r>
              <w:rPr>
                <w:rFonts w:hint="eastAsia" w:asciiTheme="majorEastAsia" w:hAnsiTheme="majorEastAsia" w:eastAsiaTheme="majorEastAsia" w:cstheme="majorEastAsia"/>
                <w:sz w:val="24"/>
                <w:szCs w:val="24"/>
              </w:rPr>
              <w:t>《粮食</w:t>
            </w:r>
            <w:r>
              <w:rPr>
                <w:rFonts w:hint="eastAsia" w:asciiTheme="majorEastAsia" w:hAnsiTheme="majorEastAsia" w:eastAsiaTheme="majorEastAsia" w:cstheme="majorEastAsia"/>
                <w:sz w:val="24"/>
                <w:szCs w:val="24"/>
                <w:lang w:val="en-US" w:eastAsia="zh-CN"/>
              </w:rPr>
              <w:t>企业</w:t>
            </w:r>
            <w:r>
              <w:rPr>
                <w:rFonts w:hint="eastAsia" w:asciiTheme="majorEastAsia" w:hAnsiTheme="majorEastAsia" w:eastAsiaTheme="majorEastAsia" w:cstheme="majorEastAsia"/>
                <w:sz w:val="24"/>
                <w:szCs w:val="24"/>
              </w:rPr>
              <w:t>收购资格</w:t>
            </w:r>
            <w:r>
              <w:rPr>
                <w:rFonts w:hint="eastAsia" w:asciiTheme="majorEastAsia" w:hAnsiTheme="majorEastAsia" w:eastAsiaTheme="majorEastAsia" w:cstheme="majorEastAsia"/>
                <w:sz w:val="24"/>
                <w:szCs w:val="24"/>
                <w:lang w:val="en-US" w:eastAsia="zh-CN"/>
              </w:rPr>
              <w:t>认定</w:t>
            </w:r>
            <w:r>
              <w:rPr>
                <w:rFonts w:hint="eastAsia" w:asciiTheme="majorEastAsia" w:hAnsiTheme="majorEastAsia" w:eastAsiaTheme="majorEastAsia" w:cstheme="majorEastAsia"/>
                <w:sz w:val="24"/>
                <w:szCs w:val="24"/>
              </w:rPr>
              <w:t>申请表》</w:t>
            </w:r>
          </w:p>
        </w:tc>
        <w:tc>
          <w:tcPr>
            <w:tcW w:w="1451" w:type="dxa"/>
            <w:vAlign w:val="center"/>
          </w:tcPr>
          <w:p>
            <w:pPr>
              <w:pStyle w:val="14"/>
              <w:keepNext w:val="0"/>
              <w:keepLines w:val="0"/>
              <w:pageBreakBefore w:val="0"/>
              <w:kinsoku/>
              <w:wordWrap/>
              <w:overflowPunct/>
              <w:topLinePunct w:val="0"/>
              <w:bidi w:val="0"/>
              <w:spacing w:line="320" w:lineRule="exact"/>
              <w:ind w:left="0" w:lef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203" w:type="dxa"/>
            <w:vAlign w:val="center"/>
          </w:tcPr>
          <w:p>
            <w:pPr>
              <w:pStyle w:val="14"/>
              <w:keepNext w:val="0"/>
              <w:keepLines w:val="0"/>
              <w:pageBreakBefore w:val="0"/>
              <w:kinsoku/>
              <w:wordWrap/>
              <w:overflowPunct/>
              <w:topLinePunct w:val="0"/>
              <w:bidi w:val="0"/>
              <w:spacing w:line="320" w:lineRule="exact"/>
              <w:ind w:left="0" w:leftChars="0" w:firstLine="240" w:firstLineChars="1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15" w:type="dxa"/>
            <w:vAlign w:val="center"/>
          </w:tcPr>
          <w:p>
            <w:pPr>
              <w:pStyle w:val="14"/>
              <w:spacing w:line="220"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7"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4336" w:type="dxa"/>
            <w:vAlign w:val="center"/>
          </w:tcPr>
          <w:p>
            <w:pPr>
              <w:pStyle w:val="14"/>
              <w:keepNext w:val="0"/>
              <w:keepLines w:val="0"/>
              <w:pageBreakBefore w:val="0"/>
              <w:kinsoku/>
              <w:wordWrap/>
              <w:overflowPunct/>
              <w:topLinePunct w:val="0"/>
              <w:bidi w:val="0"/>
              <w:spacing w:line="320" w:lineRule="exact"/>
              <w:ind w:left="0" w:leftChars="0" w:firstLine="240" w:firstLineChars="100"/>
              <w:jc w:val="left"/>
              <w:textAlignment w:val="auto"/>
              <w:rPr>
                <w:rFonts w:hint="eastAsia" w:asciiTheme="majorEastAsia" w:hAnsiTheme="majorEastAsia" w:eastAsiaTheme="majorEastAsia" w:cstheme="majorEastAsia"/>
                <w:i w:val="0"/>
                <w:caps w:val="0"/>
                <w:color w:val="333333"/>
                <w:spacing w:val="0"/>
                <w:sz w:val="24"/>
                <w:szCs w:val="24"/>
                <w:shd w:val="clear" w:fill="FFFFFF"/>
              </w:rPr>
            </w:pPr>
            <w:r>
              <w:rPr>
                <w:rFonts w:hint="eastAsia" w:asciiTheme="majorEastAsia" w:hAnsiTheme="majorEastAsia" w:eastAsiaTheme="majorEastAsia" w:cstheme="majorEastAsia"/>
                <w:i w:val="0"/>
                <w:caps w:val="0"/>
                <w:color w:val="333333"/>
                <w:spacing w:val="0"/>
                <w:sz w:val="24"/>
                <w:szCs w:val="24"/>
                <w:shd w:val="clear" w:fill="FFFFFF"/>
              </w:rPr>
              <w:t>法定代表人（负责人）身份证明和营业执照</w:t>
            </w:r>
          </w:p>
        </w:tc>
        <w:tc>
          <w:tcPr>
            <w:tcW w:w="1451"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203"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15" w:type="dxa"/>
            <w:vAlign w:val="center"/>
          </w:tcPr>
          <w:p>
            <w:pPr>
              <w:pStyle w:val="14"/>
              <w:spacing w:line="220" w:lineRule="exact"/>
              <w:ind w:left="-109" w:leftChars="-52" w:firstLine="1"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17"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4336" w:type="dxa"/>
            <w:vAlign w:val="center"/>
          </w:tcPr>
          <w:p>
            <w:pPr>
              <w:pStyle w:val="14"/>
              <w:keepNext w:val="0"/>
              <w:keepLines w:val="0"/>
              <w:pageBreakBefore w:val="0"/>
              <w:kinsoku/>
              <w:wordWrap/>
              <w:overflowPunct/>
              <w:topLinePunct w:val="0"/>
              <w:bidi w:val="0"/>
              <w:spacing w:line="320" w:lineRule="exact"/>
              <w:ind w:left="0" w:leftChars="0" w:firstLine="240" w:firstLineChars="100"/>
              <w:jc w:val="left"/>
              <w:textAlignment w:val="auto"/>
              <w:rPr>
                <w:rFonts w:hint="eastAsia" w:asciiTheme="majorEastAsia" w:hAnsiTheme="majorEastAsia" w:eastAsiaTheme="majorEastAsia" w:cstheme="majorEastAsia"/>
                <w:i w:val="0"/>
                <w:caps w:val="0"/>
                <w:color w:val="333333"/>
                <w:spacing w:val="0"/>
                <w:sz w:val="24"/>
                <w:szCs w:val="24"/>
                <w:shd w:val="clear" w:fill="FFFFFF"/>
              </w:rPr>
            </w:pPr>
            <w:r>
              <w:rPr>
                <w:rFonts w:hint="eastAsia" w:asciiTheme="majorEastAsia" w:hAnsiTheme="majorEastAsia" w:eastAsiaTheme="majorEastAsia" w:cstheme="majorEastAsia"/>
                <w:i w:val="0"/>
                <w:caps w:val="0"/>
                <w:color w:val="333333"/>
                <w:spacing w:val="0"/>
                <w:sz w:val="24"/>
                <w:szCs w:val="24"/>
                <w:shd w:val="clear" w:fill="FFFFFF"/>
              </w:rPr>
              <w:t>支付收购粮款的资金筹措能力证明</w:t>
            </w:r>
          </w:p>
        </w:tc>
        <w:tc>
          <w:tcPr>
            <w:tcW w:w="1451"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203"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15" w:type="dxa"/>
            <w:vAlign w:val="center"/>
          </w:tcPr>
          <w:p>
            <w:pPr>
              <w:pStyle w:val="14"/>
              <w:spacing w:line="220" w:lineRule="exact"/>
              <w:ind w:left="-109" w:leftChars="-52" w:firstLine="1"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17"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4336" w:type="dxa"/>
            <w:vAlign w:val="center"/>
          </w:tcPr>
          <w:p>
            <w:pPr>
              <w:pStyle w:val="14"/>
              <w:keepNext w:val="0"/>
              <w:keepLines w:val="0"/>
              <w:pageBreakBefore w:val="0"/>
              <w:kinsoku/>
              <w:wordWrap/>
              <w:overflowPunct/>
              <w:topLinePunct w:val="0"/>
              <w:bidi w:val="0"/>
              <w:spacing w:line="320" w:lineRule="exact"/>
              <w:ind w:left="0" w:leftChars="0" w:firstLine="240" w:firstLineChars="100"/>
              <w:jc w:val="left"/>
              <w:textAlignment w:val="auto"/>
              <w:rPr>
                <w:rFonts w:hint="eastAsia" w:asciiTheme="majorEastAsia" w:hAnsiTheme="majorEastAsia" w:eastAsiaTheme="majorEastAsia" w:cstheme="majorEastAsia"/>
                <w:i w:val="0"/>
                <w:caps w:val="0"/>
                <w:color w:val="333333"/>
                <w:spacing w:val="0"/>
                <w:sz w:val="24"/>
                <w:szCs w:val="24"/>
                <w:shd w:val="clear" w:fill="FFFFFF"/>
              </w:rPr>
            </w:pPr>
            <w:r>
              <w:rPr>
                <w:rFonts w:hint="eastAsia" w:asciiTheme="majorEastAsia" w:hAnsiTheme="majorEastAsia" w:eastAsiaTheme="majorEastAsia" w:cstheme="majorEastAsia"/>
                <w:i w:val="0"/>
                <w:caps w:val="0"/>
                <w:color w:val="333333"/>
                <w:spacing w:val="0"/>
                <w:sz w:val="24"/>
                <w:szCs w:val="24"/>
                <w:shd w:val="clear" w:fill="FFFFFF"/>
              </w:rPr>
              <w:t>仓储设施设备、质量检验仪器、计量器具等证明</w:t>
            </w:r>
          </w:p>
        </w:tc>
        <w:tc>
          <w:tcPr>
            <w:tcW w:w="1451"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203"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15" w:type="dxa"/>
            <w:vAlign w:val="center"/>
          </w:tcPr>
          <w:p>
            <w:pPr>
              <w:pStyle w:val="14"/>
              <w:spacing w:line="220" w:lineRule="exact"/>
              <w:ind w:left="-109" w:leftChars="-52" w:firstLine="1"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17"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4336" w:type="dxa"/>
            <w:vAlign w:val="center"/>
          </w:tcPr>
          <w:p>
            <w:pPr>
              <w:pStyle w:val="14"/>
              <w:keepNext w:val="0"/>
              <w:keepLines w:val="0"/>
              <w:pageBreakBefore w:val="0"/>
              <w:kinsoku/>
              <w:wordWrap/>
              <w:overflowPunct/>
              <w:topLinePunct w:val="0"/>
              <w:bidi w:val="0"/>
              <w:spacing w:line="320" w:lineRule="exact"/>
              <w:ind w:left="0" w:leftChars="0" w:firstLine="240" w:firstLineChars="100"/>
              <w:jc w:val="left"/>
              <w:textAlignment w:val="auto"/>
              <w:rPr>
                <w:rFonts w:hint="eastAsia" w:asciiTheme="majorEastAsia" w:hAnsiTheme="majorEastAsia" w:eastAsiaTheme="majorEastAsia" w:cstheme="majorEastAsia"/>
                <w:i w:val="0"/>
                <w:caps w:val="0"/>
                <w:color w:val="333333"/>
                <w:spacing w:val="0"/>
                <w:sz w:val="24"/>
                <w:szCs w:val="24"/>
                <w:shd w:val="clear" w:fill="FFFFFF"/>
              </w:rPr>
            </w:pPr>
            <w:r>
              <w:rPr>
                <w:rFonts w:hint="eastAsia" w:asciiTheme="majorEastAsia" w:hAnsiTheme="majorEastAsia" w:eastAsiaTheme="majorEastAsia" w:cstheme="majorEastAsia"/>
                <w:i w:val="0"/>
                <w:caps w:val="0"/>
                <w:color w:val="333333"/>
                <w:spacing w:val="0"/>
                <w:sz w:val="24"/>
                <w:szCs w:val="24"/>
                <w:shd w:val="clear" w:fill="FFFFFF"/>
              </w:rPr>
              <w:t>仓储保管、质量检验人员</w:t>
            </w:r>
            <w:r>
              <w:rPr>
                <w:rFonts w:hint="eastAsia" w:asciiTheme="majorEastAsia" w:hAnsiTheme="majorEastAsia" w:eastAsiaTheme="majorEastAsia" w:cstheme="majorEastAsia"/>
                <w:i w:val="0"/>
                <w:caps w:val="0"/>
                <w:color w:val="333333"/>
                <w:spacing w:val="0"/>
                <w:sz w:val="24"/>
                <w:szCs w:val="24"/>
                <w:shd w:val="clear" w:fill="FFFFFF"/>
                <w:lang w:val="en-US" w:eastAsia="zh-CN"/>
              </w:rPr>
              <w:t>资格</w:t>
            </w:r>
            <w:r>
              <w:rPr>
                <w:rFonts w:hint="eastAsia" w:asciiTheme="majorEastAsia" w:hAnsiTheme="majorEastAsia" w:eastAsiaTheme="majorEastAsia" w:cstheme="majorEastAsia"/>
                <w:i w:val="0"/>
                <w:caps w:val="0"/>
                <w:color w:val="333333"/>
                <w:spacing w:val="0"/>
                <w:sz w:val="24"/>
                <w:szCs w:val="24"/>
                <w:shd w:val="clear" w:fill="FFFFFF"/>
              </w:rPr>
              <w:t>证</w:t>
            </w:r>
          </w:p>
        </w:tc>
        <w:tc>
          <w:tcPr>
            <w:tcW w:w="1451"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203" w:type="dxa"/>
            <w:vAlign w:val="center"/>
          </w:tcPr>
          <w:p>
            <w:pPr>
              <w:pStyle w:val="14"/>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15" w:type="dxa"/>
            <w:vAlign w:val="center"/>
          </w:tcPr>
          <w:p>
            <w:pPr>
              <w:pStyle w:val="14"/>
              <w:spacing w:line="220" w:lineRule="exact"/>
              <w:ind w:left="-109" w:leftChars="-52" w:firstLine="1"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p>
        </w:tc>
      </w:tr>
    </w:tbl>
    <w:p>
      <w:pPr>
        <w:pStyle w:val="2"/>
        <w:pageBreakBefore w:val="0"/>
        <w:widowControl w:val="0"/>
        <w:numPr>
          <w:ilvl w:val="0"/>
          <w:numId w:val="0"/>
        </w:numPr>
        <w:kinsoku/>
        <w:overflowPunct/>
        <w:topLinePunct w:val="0"/>
        <w:autoSpaceDE/>
        <w:autoSpaceDN/>
        <w:bidi w:val="0"/>
        <w:spacing w:line="400" w:lineRule="exact"/>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注：复印件应选用A4纸张，注明“原件与复印件一致”同时加盖公章。</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三、审批时限</w:t>
      </w:r>
    </w:p>
    <w:p>
      <w:pPr>
        <w:pageBreakBefore w:val="0"/>
        <w:widowControl w:val="0"/>
        <w:kinsoku/>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法定时限：</w:t>
      </w:r>
      <w:r>
        <w:rPr>
          <w:rFonts w:hint="eastAsia" w:asciiTheme="majorEastAsia" w:hAnsiTheme="majorEastAsia" w:eastAsiaTheme="majorEastAsia" w:cstheme="majorEastAsia"/>
          <w:bCs/>
          <w:sz w:val="28"/>
          <w:szCs w:val="28"/>
          <w:lang w:val="en-US" w:eastAsia="zh-CN"/>
        </w:rPr>
        <w:t>15</w:t>
      </w:r>
      <w:r>
        <w:rPr>
          <w:rFonts w:hint="eastAsia" w:asciiTheme="majorEastAsia" w:hAnsiTheme="majorEastAsia" w:eastAsiaTheme="majorEastAsia" w:cstheme="majorEastAsia"/>
          <w:bCs/>
          <w:sz w:val="28"/>
          <w:szCs w:val="28"/>
        </w:rPr>
        <w:t>个工作日</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承诺时限：</w:t>
      </w:r>
      <w:r>
        <w:rPr>
          <w:rFonts w:hint="eastAsia" w:asciiTheme="majorEastAsia" w:hAnsiTheme="majorEastAsia" w:eastAsiaTheme="majorEastAsia" w:cstheme="majorEastAsia"/>
          <w:bCs/>
          <w:sz w:val="28"/>
          <w:szCs w:val="28"/>
          <w:lang w:val="en-US" w:eastAsia="zh-CN"/>
        </w:rPr>
        <w:t>10</w:t>
      </w:r>
      <w:r>
        <w:rPr>
          <w:rFonts w:hint="eastAsia" w:asciiTheme="majorEastAsia" w:hAnsiTheme="majorEastAsia" w:eastAsiaTheme="majorEastAsia" w:cstheme="majorEastAsia"/>
          <w:bCs/>
          <w:sz w:val="28"/>
          <w:szCs w:val="28"/>
        </w:rPr>
        <w:t>个工作日</w:t>
      </w:r>
      <w:r>
        <w:rPr>
          <w:rFonts w:hint="eastAsia" w:asciiTheme="majorEastAsia" w:hAnsiTheme="majorEastAsia" w:eastAsiaTheme="majorEastAsia" w:cstheme="majorEastAsia"/>
          <w:bCs/>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pageBreakBefore w:val="0"/>
        <w:widowControl w:val="0"/>
        <w:kinsoku/>
        <w:overflowPunct/>
        <w:topLinePunct w:val="0"/>
        <w:autoSpaceDE/>
        <w:autoSpaceDN/>
        <w:bidi w:val="0"/>
        <w:spacing w:line="40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（一）申请</w:t>
      </w:r>
    </w:p>
    <w:p>
      <w:pPr>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z w:val="28"/>
          <w:szCs w:val="28"/>
        </w:rPr>
        <w:t>1、窗口提交：曲靖市马龙区行政审批局</w:t>
      </w:r>
      <w:r>
        <w:rPr>
          <w:rFonts w:hint="eastAsia" w:asciiTheme="majorEastAsia" w:hAnsiTheme="majorEastAsia" w:eastAsiaTheme="majorEastAsia" w:cstheme="majorEastAsia"/>
          <w:sz w:val="28"/>
          <w:szCs w:val="28"/>
          <w:lang w:val="en-US"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val="en-US" w:eastAsia="zh-CN"/>
        </w:rPr>
        <w:t>投资审批</w:t>
      </w:r>
      <w:r>
        <w:rPr>
          <w:rFonts w:hint="eastAsia" w:asciiTheme="majorEastAsia" w:hAnsiTheme="majorEastAsia" w:eastAsiaTheme="majorEastAsia" w:cstheme="majorEastAsia"/>
          <w:sz w:val="28"/>
          <w:szCs w:val="28"/>
        </w:rPr>
        <w:t>科（春晓</w:t>
      </w:r>
      <w:r>
        <w:rPr>
          <w:rFonts w:hint="eastAsia" w:asciiTheme="majorEastAsia" w:hAnsiTheme="majorEastAsia" w:eastAsiaTheme="majorEastAsia" w:cstheme="majorEastAsia"/>
          <w:color w:val="auto"/>
          <w:sz w:val="28"/>
          <w:szCs w:val="28"/>
        </w:rPr>
        <w:t>路35号）</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邮编：655199。</w:t>
      </w:r>
    </w:p>
    <w:p>
      <w:pPr>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2、网络提交：云南政务服务网（网址：</w:t>
      </w:r>
      <w:r>
        <w:rPr>
          <w:rFonts w:hint="eastAsia" w:asciiTheme="majorEastAsia" w:hAnsiTheme="majorEastAsia" w:eastAsiaTheme="majorEastAsia" w:cstheme="majorEastAsia"/>
          <w:color w:val="auto"/>
          <w:sz w:val="28"/>
          <w:szCs w:val="28"/>
        </w:rPr>
        <w:fldChar w:fldCharType="begin"/>
      </w:r>
      <w:r>
        <w:rPr>
          <w:rFonts w:hint="eastAsia" w:asciiTheme="majorEastAsia" w:hAnsiTheme="majorEastAsia" w:eastAsiaTheme="majorEastAsia" w:cstheme="majorEastAsia"/>
          <w:color w:val="auto"/>
          <w:sz w:val="28"/>
          <w:szCs w:val="28"/>
        </w:rPr>
        <w:instrText xml:space="preserve"> HYPERLINK "https://zwfw.yn.gov.cn/portal/" \l "/home" </w:instrText>
      </w:r>
      <w:r>
        <w:rPr>
          <w:rFonts w:hint="eastAsia" w:asciiTheme="majorEastAsia" w:hAnsiTheme="majorEastAsia" w:eastAsiaTheme="majorEastAsia" w:cstheme="majorEastAsia"/>
          <w:color w:val="auto"/>
          <w:sz w:val="28"/>
          <w:szCs w:val="28"/>
        </w:rPr>
        <w:fldChar w:fldCharType="separate"/>
      </w:r>
      <w:r>
        <w:rPr>
          <w:rFonts w:hint="eastAsia" w:asciiTheme="majorEastAsia" w:hAnsiTheme="majorEastAsia" w:eastAsiaTheme="majorEastAsia" w:cstheme="majorEastAsia"/>
          <w:color w:val="auto"/>
          <w:sz w:val="28"/>
          <w:szCs w:val="28"/>
        </w:rPr>
        <w:t>https://zwfw.yn.gov.cn/portal/#/home</w:t>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w:t>
      </w:r>
    </w:p>
    <w:p>
      <w:pPr>
        <w:pStyle w:val="4"/>
        <w:pageBreakBefore w:val="0"/>
        <w:widowControl w:val="0"/>
        <w:tabs>
          <w:tab w:val="left" w:pos="1115"/>
        </w:tabs>
        <w:kinsoku/>
        <w:wordWrap/>
        <w:overflowPunct/>
        <w:topLinePunct w:val="0"/>
        <w:autoSpaceDE/>
        <w:autoSpaceDN/>
        <w:bidi w:val="0"/>
        <w:adjustRightInd/>
        <w:snapToGrid/>
        <w:spacing w:before="0" w:after="0" w:line="400" w:lineRule="exact"/>
        <w:ind w:right="0" w:rightChars="0" w:firstLine="562" w:firstLineChars="200"/>
        <w:jc w:val="left"/>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（二）受理</w:t>
      </w:r>
    </w:p>
    <w:p>
      <w:pPr>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曲靖市马龙区行政审批局收到申请单位</w:t>
      </w: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lang w:val="en-US" w:eastAsia="zh-CN"/>
        </w:rPr>
        <w:t>个体工商户</w:t>
      </w:r>
      <w:r>
        <w:rPr>
          <w:rFonts w:hint="eastAsia" w:asciiTheme="majorEastAsia" w:hAnsiTheme="majorEastAsia" w:eastAsiaTheme="majorEastAsia" w:cstheme="majorEastAsia"/>
          <w:color w:val="auto"/>
          <w:sz w:val="28"/>
          <w:szCs w:val="28"/>
        </w:rPr>
        <w:t>申请后，在</w:t>
      </w:r>
      <w:r>
        <w:rPr>
          <w:rFonts w:hint="eastAsia" w:asciiTheme="majorEastAsia" w:hAnsiTheme="majorEastAsia" w:eastAsiaTheme="majorEastAsia" w:cstheme="majorEastAsia"/>
          <w:color w:val="auto"/>
          <w:sz w:val="28"/>
          <w:szCs w:val="28"/>
          <w:lang w:val="en-US" w:eastAsia="zh-CN"/>
        </w:rPr>
        <w:t>5</w:t>
      </w:r>
      <w:r>
        <w:rPr>
          <w:rFonts w:hint="eastAsia" w:asciiTheme="majorEastAsia" w:hAnsiTheme="majorEastAsia" w:eastAsiaTheme="majorEastAsia" w:cstheme="majorEastAsia"/>
          <w:color w:val="auto"/>
          <w:sz w:val="28"/>
          <w:szCs w:val="28"/>
        </w:rPr>
        <w:t>个工作日作出受理决定。</w:t>
      </w:r>
    </w:p>
    <w:p>
      <w:pPr>
        <w:pageBreakBefore w:val="0"/>
        <w:widowControl w:val="0"/>
        <w:kinsoku/>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对申请材料符合要求的，准予受理，并向申请单位出具《受理决定书》。对申请材料不符合要求且可以通过补正达到要求的，将当场或者在</w:t>
      </w:r>
      <w:r>
        <w:rPr>
          <w:rFonts w:hint="eastAsia" w:asciiTheme="majorEastAsia" w:hAnsiTheme="majorEastAsia" w:eastAsiaTheme="majorEastAsia" w:cstheme="majorEastAsia"/>
          <w:color w:val="auto"/>
          <w:sz w:val="28"/>
          <w:szCs w:val="28"/>
          <w:lang w:val="en-US" w:eastAsia="zh-CN"/>
        </w:rPr>
        <w:t>5</w:t>
      </w:r>
      <w:r>
        <w:rPr>
          <w:rFonts w:hint="eastAsia" w:asciiTheme="majorEastAsia" w:hAnsiTheme="majorEastAsia" w:eastAsiaTheme="majorEastAsia" w:cstheme="majorEastAsia"/>
          <w:color w:val="auto"/>
          <w:sz w:val="28"/>
          <w:szCs w:val="28"/>
        </w:rPr>
        <w:t>个工作日内向申请单位出具《申请材料补正告知书》一次性告知，逾期不告知的，自收到申请材料之日起即为受理。对申请材料不符合要求的，出具《不予受理决定书》。</w:t>
      </w:r>
    </w:p>
    <w:p>
      <w:pPr>
        <w:pageBreakBefore w:val="0"/>
        <w:widowControl w:val="0"/>
        <w:kinsoku/>
        <w:overflowPunct/>
        <w:topLinePunct w:val="0"/>
        <w:autoSpaceDE/>
        <w:autoSpaceDN/>
        <w:bidi w:val="0"/>
        <w:spacing w:line="400" w:lineRule="exact"/>
        <w:ind w:firstLine="562" w:firstLineChars="200"/>
        <w:textAlignment w:val="auto"/>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（三）审查</w:t>
      </w:r>
    </w:p>
    <w:p>
      <w:pPr>
        <w:pageBreakBefore w:val="0"/>
        <w:widowControl w:val="0"/>
        <w:kinsoku/>
        <w:wordWrap/>
        <w:overflowPunct/>
        <w:topLinePunct w:val="0"/>
        <w:autoSpaceDE/>
        <w:autoSpaceDN/>
        <w:bidi w:val="0"/>
        <w:adjustRightInd/>
        <w:snapToGrid/>
        <w:spacing w:line="400" w:lineRule="exact"/>
        <w:ind w:right="0" w:rightChars="0" w:firstLine="560" w:firstLineChars="200"/>
        <w:jc w:val="left"/>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对申请材料进行审查；如</w:t>
      </w:r>
      <w:r>
        <w:rPr>
          <w:rFonts w:hint="eastAsia" w:asciiTheme="majorEastAsia" w:hAnsiTheme="majorEastAsia" w:eastAsiaTheme="majorEastAsia" w:cstheme="majorEastAsia"/>
          <w:color w:val="auto"/>
          <w:sz w:val="28"/>
          <w:szCs w:val="28"/>
        </w:rPr>
        <w:t>需要对申请材料的实质内容进行核实的，指派两名以上工作人员进行实地核查。实地核查结果应当由实地核查人员和被核查单位负责人或者其授权的人员签字、盖章认可。</w:t>
      </w:r>
    </w:p>
    <w:p>
      <w:pPr>
        <w:pStyle w:val="4"/>
        <w:pageBreakBefore w:val="0"/>
        <w:widowControl w:val="0"/>
        <w:numPr>
          <w:ilvl w:val="0"/>
          <w:numId w:val="3"/>
        </w:numPr>
        <w:kinsoku/>
        <w:wordWrap/>
        <w:overflowPunct/>
        <w:topLinePunct w:val="0"/>
        <w:autoSpaceDE/>
        <w:autoSpaceDN/>
        <w:bidi w:val="0"/>
        <w:adjustRightInd/>
        <w:snapToGrid/>
        <w:spacing w:before="0" w:after="0" w:line="400" w:lineRule="exact"/>
        <w:ind w:right="0" w:rightChars="0" w:firstLine="562" w:firstLineChars="200"/>
        <w:jc w:val="left"/>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审批</w:t>
      </w:r>
    </w:p>
    <w:p>
      <w:pPr>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予以</w:t>
      </w:r>
      <w:r>
        <w:rPr>
          <w:rFonts w:hint="eastAsia" w:asciiTheme="majorEastAsia" w:hAnsiTheme="majorEastAsia" w:eastAsiaTheme="majorEastAsia" w:cstheme="majorEastAsia"/>
          <w:bCs/>
          <w:color w:val="auto"/>
          <w:sz w:val="28"/>
          <w:szCs w:val="28"/>
          <w:lang w:val="en-US" w:eastAsia="zh-CN"/>
        </w:rPr>
        <w:t>审批</w:t>
      </w:r>
      <w:r>
        <w:rPr>
          <w:rFonts w:hint="eastAsia" w:asciiTheme="majorEastAsia" w:hAnsiTheme="majorEastAsia" w:eastAsiaTheme="majorEastAsia" w:cstheme="majorEastAsia"/>
          <w:bCs/>
          <w:color w:val="auto"/>
          <w:sz w:val="28"/>
          <w:szCs w:val="28"/>
        </w:rPr>
        <w:t>的，颁发</w:t>
      </w:r>
      <w:r>
        <w:rPr>
          <w:rFonts w:hint="eastAsia" w:asciiTheme="majorEastAsia" w:hAnsiTheme="majorEastAsia" w:eastAsiaTheme="majorEastAsia" w:cstheme="majorEastAsia"/>
          <w:b w:val="0"/>
          <w:bCs/>
          <w:color w:val="auto"/>
          <w:sz w:val="28"/>
          <w:szCs w:val="28"/>
          <w:highlight w:val="none"/>
          <w:lang w:val="en-US" w:eastAsia="zh-CN"/>
        </w:rPr>
        <w:t>《粮食收购许可证》</w:t>
      </w:r>
      <w:r>
        <w:rPr>
          <w:rFonts w:hint="eastAsia" w:asciiTheme="majorEastAsia" w:hAnsiTheme="majorEastAsia" w:eastAsiaTheme="majorEastAsia" w:cstheme="majorEastAsia"/>
          <w:bCs/>
          <w:color w:val="auto"/>
          <w:sz w:val="28"/>
          <w:szCs w:val="28"/>
          <w:lang w:val="en-US" w:eastAsia="zh-CN"/>
        </w:rPr>
        <w:t>;</w:t>
      </w:r>
      <w:r>
        <w:rPr>
          <w:rFonts w:hint="eastAsia" w:asciiTheme="majorEastAsia" w:hAnsiTheme="majorEastAsia" w:eastAsiaTheme="majorEastAsia" w:cstheme="majorEastAsia"/>
          <w:bCs/>
          <w:color w:val="auto"/>
          <w:sz w:val="28"/>
          <w:szCs w:val="28"/>
        </w:rPr>
        <w:t>不予</w:t>
      </w:r>
      <w:r>
        <w:rPr>
          <w:rFonts w:hint="eastAsia" w:asciiTheme="majorEastAsia" w:hAnsiTheme="majorEastAsia" w:eastAsiaTheme="majorEastAsia" w:cstheme="majorEastAsia"/>
          <w:bCs/>
          <w:color w:val="auto"/>
          <w:sz w:val="28"/>
          <w:szCs w:val="28"/>
          <w:lang w:val="en-US" w:eastAsia="zh-CN"/>
        </w:rPr>
        <w:t>审批</w:t>
      </w:r>
      <w:r>
        <w:rPr>
          <w:rFonts w:hint="eastAsia" w:asciiTheme="majorEastAsia" w:hAnsiTheme="majorEastAsia" w:eastAsiaTheme="majorEastAsia" w:cstheme="majorEastAsia"/>
          <w:bCs/>
          <w:color w:val="auto"/>
          <w:sz w:val="28"/>
          <w:szCs w:val="28"/>
        </w:rPr>
        <w:t>的</w:t>
      </w:r>
      <w:r>
        <w:rPr>
          <w:rFonts w:hint="eastAsia" w:asciiTheme="majorEastAsia" w:hAnsiTheme="majorEastAsia" w:eastAsiaTheme="majorEastAsia" w:cstheme="majorEastAsia"/>
          <w:bCs/>
          <w:color w:val="auto"/>
          <w:sz w:val="28"/>
          <w:szCs w:val="28"/>
          <w:lang w:val="en-US" w:eastAsia="zh-CN"/>
        </w:rPr>
        <w:t>,</w:t>
      </w:r>
      <w:r>
        <w:rPr>
          <w:rFonts w:hint="eastAsia" w:asciiTheme="majorEastAsia" w:hAnsiTheme="majorEastAsia" w:eastAsiaTheme="majorEastAsia" w:cstheme="majorEastAsia"/>
          <w:color w:val="auto"/>
          <w:sz w:val="28"/>
          <w:szCs w:val="28"/>
        </w:rPr>
        <w:t>出具《不予</w:t>
      </w:r>
      <w:r>
        <w:rPr>
          <w:rFonts w:hint="eastAsia" w:asciiTheme="majorEastAsia" w:hAnsiTheme="majorEastAsia" w:eastAsiaTheme="majorEastAsia" w:cstheme="majorEastAsia"/>
          <w:color w:val="auto"/>
          <w:sz w:val="28"/>
          <w:szCs w:val="28"/>
          <w:lang w:val="en-US" w:eastAsia="zh-CN"/>
        </w:rPr>
        <w:t>许可</w:t>
      </w:r>
      <w:r>
        <w:rPr>
          <w:rFonts w:hint="eastAsia" w:asciiTheme="majorEastAsia" w:hAnsiTheme="majorEastAsia" w:eastAsiaTheme="majorEastAsia" w:cstheme="majorEastAsia"/>
          <w:color w:val="auto"/>
          <w:sz w:val="28"/>
          <w:szCs w:val="28"/>
        </w:rPr>
        <w:t>决定书》</w:t>
      </w:r>
      <w:r>
        <w:rPr>
          <w:rFonts w:hint="eastAsia" w:asciiTheme="majorEastAsia" w:hAnsiTheme="majorEastAsia" w:eastAsiaTheme="majorEastAsia" w:cstheme="majorEastAsia"/>
          <w:bCs/>
          <w:color w:val="auto"/>
          <w:sz w:val="28"/>
          <w:szCs w:val="28"/>
        </w:rPr>
        <w:t>。</w:t>
      </w:r>
    </w:p>
    <w:p>
      <w:pPr>
        <w:pageBreakBefore w:val="0"/>
        <w:widowControl w:val="0"/>
        <w:kinsoku/>
        <w:overflowPunct/>
        <w:topLinePunct w:val="0"/>
        <w:autoSpaceDE/>
        <w:autoSpaceDN/>
        <w:bidi w:val="0"/>
        <w:spacing w:line="400" w:lineRule="exact"/>
        <w:ind w:firstLine="562" w:firstLineChars="200"/>
        <w:textAlignment w:val="auto"/>
        <w:outlineLvl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（五）送达</w:t>
      </w:r>
    </w:p>
    <w:p>
      <w:pPr>
        <w:pageBreakBefore w:val="0"/>
        <w:widowControl w:val="0"/>
        <w:kinsoku/>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申请单位自行到窗口领取或邮寄、快递。</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五、</w:t>
      </w:r>
      <w:r>
        <w:rPr>
          <w:rFonts w:hint="eastAsia" w:ascii="黑体" w:hAnsi="黑体" w:eastAsia="黑体" w:cs="黑体"/>
          <w:b w:val="0"/>
          <w:bCs w:val="0"/>
          <w:sz w:val="28"/>
          <w:szCs w:val="28"/>
        </w:rPr>
        <w:t>受理范围</w:t>
      </w:r>
    </w:p>
    <w:p>
      <w:pPr>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left"/>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曲靖市马龙区</w:t>
      </w:r>
      <w:r>
        <w:rPr>
          <w:rFonts w:hint="eastAsia" w:asciiTheme="majorEastAsia" w:hAnsiTheme="majorEastAsia" w:eastAsiaTheme="majorEastAsia" w:cstheme="majorEastAsia"/>
          <w:color w:val="auto"/>
          <w:sz w:val="28"/>
          <w:szCs w:val="28"/>
        </w:rPr>
        <w:t>行政区域内</w:t>
      </w:r>
      <w:r>
        <w:rPr>
          <w:rFonts w:hint="eastAsia" w:asciiTheme="majorEastAsia" w:hAnsiTheme="majorEastAsia" w:eastAsiaTheme="majorEastAsia" w:cstheme="majorEastAsia"/>
          <w:color w:val="auto"/>
          <w:sz w:val="28"/>
          <w:szCs w:val="28"/>
          <w:lang w:val="en-US" w:eastAsia="zh-CN"/>
        </w:rPr>
        <w:t>从事</w:t>
      </w:r>
      <w:r>
        <w:rPr>
          <w:rFonts w:hint="eastAsia" w:asciiTheme="majorEastAsia" w:hAnsiTheme="majorEastAsia" w:eastAsiaTheme="majorEastAsia" w:cstheme="majorEastAsia"/>
          <w:color w:val="auto"/>
          <w:sz w:val="28"/>
          <w:szCs w:val="28"/>
        </w:rPr>
        <w:t>粮食收购的法人、其他经济组织</w:t>
      </w:r>
      <w:r>
        <w:rPr>
          <w:rFonts w:hint="eastAsia" w:asciiTheme="majorEastAsia" w:hAnsiTheme="majorEastAsia" w:eastAsiaTheme="majorEastAsia" w:cstheme="majorEastAsia"/>
          <w:color w:val="auto"/>
          <w:sz w:val="28"/>
          <w:szCs w:val="28"/>
          <w:lang w:val="en-US" w:eastAsia="zh-CN"/>
        </w:rPr>
        <w:t>或</w:t>
      </w:r>
      <w:r>
        <w:rPr>
          <w:rFonts w:hint="eastAsia" w:asciiTheme="majorEastAsia" w:hAnsiTheme="majorEastAsia" w:eastAsiaTheme="majorEastAsia" w:cstheme="majorEastAsia"/>
          <w:color w:val="auto"/>
          <w:sz w:val="28"/>
          <w:szCs w:val="28"/>
        </w:rPr>
        <w:t>以营利为目的常年从事粮食收购或者年收购粮食量达到5万公斤以上的个体工商户。</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pageBreakBefore w:val="0"/>
        <w:widowControl w:val="0"/>
        <w:kinsoku/>
        <w:overflowPunct/>
        <w:topLinePunct w:val="0"/>
        <w:autoSpaceDE/>
        <w:autoSpaceDN/>
        <w:bidi w:val="0"/>
        <w:spacing w:line="400" w:lineRule="exact"/>
        <w:ind w:firstLine="562" w:firstLineChars="200"/>
        <w:textAlignment w:val="auto"/>
        <w:outlineLvl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（一）予以</w:t>
      </w:r>
      <w:r>
        <w:rPr>
          <w:rFonts w:hint="eastAsia" w:asciiTheme="majorEastAsia" w:hAnsiTheme="majorEastAsia" w:eastAsiaTheme="majorEastAsia" w:cstheme="majorEastAsia"/>
          <w:b/>
          <w:bCs/>
          <w:color w:val="auto"/>
          <w:sz w:val="28"/>
          <w:szCs w:val="28"/>
          <w:lang w:val="en-US" w:eastAsia="zh-CN"/>
        </w:rPr>
        <w:t>审批</w:t>
      </w:r>
      <w:r>
        <w:rPr>
          <w:rFonts w:hint="eastAsia" w:asciiTheme="majorEastAsia" w:hAnsiTheme="majorEastAsia" w:eastAsiaTheme="majorEastAsia" w:cstheme="majorEastAsia"/>
          <w:b/>
          <w:bCs/>
          <w:color w:val="auto"/>
          <w:sz w:val="28"/>
          <w:szCs w:val="28"/>
        </w:rPr>
        <w:t>的条件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1、</w:t>
      </w:r>
      <w:r>
        <w:rPr>
          <w:rFonts w:hint="eastAsia" w:asciiTheme="majorEastAsia" w:hAnsiTheme="majorEastAsia" w:eastAsiaTheme="majorEastAsia" w:cstheme="majorEastAsia"/>
          <w:color w:val="auto"/>
          <w:sz w:val="28"/>
          <w:szCs w:val="28"/>
        </w:rPr>
        <w:t>具备经营资金筹措能力</w:t>
      </w:r>
      <w:r>
        <w:rPr>
          <w:rFonts w:hint="eastAsia" w:asciiTheme="majorEastAsia" w:hAnsiTheme="majorEastAsia" w:eastAsiaTheme="majorEastAsia" w:cstheme="maj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rPr>
        <w:t>拥有或者通过租借具有必要的粮食仓储设施</w:t>
      </w:r>
      <w:r>
        <w:rPr>
          <w:rFonts w:hint="eastAsia" w:asciiTheme="majorEastAsia" w:hAnsiTheme="majorEastAsia" w:eastAsiaTheme="majorEastAsia" w:cstheme="maj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lang w:val="en-US" w:eastAsia="zh-CN"/>
        </w:rPr>
        <w:t>3、</w:t>
      </w:r>
      <w:r>
        <w:rPr>
          <w:rFonts w:hint="eastAsia" w:asciiTheme="majorEastAsia" w:hAnsiTheme="majorEastAsia" w:eastAsiaTheme="majorEastAsia" w:cstheme="majorEastAsia"/>
          <w:color w:val="auto"/>
          <w:sz w:val="28"/>
          <w:szCs w:val="28"/>
          <w:lang w:eastAsia="zh-CN"/>
        </w:rPr>
        <w:t>具备相应的粮食质量检验、保管能力。</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4、申请材料齐全。</w:t>
      </w:r>
    </w:p>
    <w:p>
      <w:pPr>
        <w:pageBreakBefore w:val="0"/>
        <w:widowControl w:val="0"/>
        <w:kinsoku/>
        <w:overflowPunct/>
        <w:topLinePunct w:val="0"/>
        <w:autoSpaceDE/>
        <w:autoSpaceDN/>
        <w:bidi w:val="0"/>
        <w:spacing w:line="400" w:lineRule="exact"/>
        <w:ind w:firstLine="562" w:firstLineChars="200"/>
        <w:textAlignment w:val="auto"/>
        <w:outlineLvl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（二）不予</w:t>
      </w:r>
      <w:r>
        <w:rPr>
          <w:rFonts w:hint="eastAsia" w:asciiTheme="majorEastAsia" w:hAnsiTheme="majorEastAsia" w:eastAsiaTheme="majorEastAsia" w:cstheme="majorEastAsia"/>
          <w:b/>
          <w:bCs/>
          <w:color w:val="auto"/>
          <w:sz w:val="28"/>
          <w:szCs w:val="28"/>
          <w:lang w:val="en-US" w:eastAsia="zh-CN"/>
        </w:rPr>
        <w:t>审批</w:t>
      </w:r>
      <w:r>
        <w:rPr>
          <w:rFonts w:hint="eastAsia" w:asciiTheme="majorEastAsia" w:hAnsiTheme="majorEastAsia" w:eastAsiaTheme="majorEastAsia" w:cstheme="majorEastAsia"/>
          <w:b/>
          <w:bCs/>
          <w:color w:val="auto"/>
          <w:sz w:val="28"/>
          <w:szCs w:val="28"/>
        </w:rPr>
        <w:t>的情形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0"/>
        <w:rPr>
          <w:rFonts w:hint="eastAsia" w:asciiTheme="majorEastAsia" w:hAnsiTheme="majorEastAsia" w:eastAsiaTheme="majorEastAsia" w:cstheme="majorEastAsia"/>
          <w:b w:val="0"/>
          <w:bCs/>
          <w:i w:val="0"/>
          <w:iCs w:val="0"/>
          <w:color w:val="auto"/>
          <w:sz w:val="28"/>
          <w:szCs w:val="28"/>
          <w:lang w:val="en-US" w:eastAsia="zh-CN"/>
        </w:rPr>
      </w:pPr>
      <w:r>
        <w:rPr>
          <w:rFonts w:hint="eastAsia" w:asciiTheme="majorEastAsia" w:hAnsiTheme="majorEastAsia" w:eastAsiaTheme="majorEastAsia" w:cstheme="majorEastAsia"/>
          <w:b w:val="0"/>
          <w:bCs/>
          <w:i w:val="0"/>
          <w:iCs w:val="0"/>
          <w:color w:val="auto"/>
          <w:sz w:val="28"/>
          <w:szCs w:val="28"/>
          <w:lang w:val="en-US" w:eastAsia="zh-CN"/>
        </w:rPr>
        <w:t>1、申请材料不齐。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0"/>
        <w:rPr>
          <w:rFonts w:hint="eastAsia" w:asciiTheme="majorEastAsia" w:hAnsiTheme="majorEastAsia" w:eastAsiaTheme="majorEastAsia" w:cstheme="majorEastAsia"/>
          <w:b w:val="0"/>
          <w:bCs/>
          <w:i w:val="0"/>
          <w:iCs w:val="0"/>
          <w:color w:val="auto"/>
          <w:sz w:val="28"/>
          <w:szCs w:val="28"/>
        </w:rPr>
      </w:pPr>
      <w:r>
        <w:rPr>
          <w:rFonts w:hint="eastAsia" w:asciiTheme="majorEastAsia" w:hAnsiTheme="majorEastAsia" w:eastAsiaTheme="majorEastAsia" w:cstheme="majorEastAsia"/>
          <w:b w:val="0"/>
          <w:bCs/>
          <w:i w:val="0"/>
          <w:iCs w:val="0"/>
          <w:color w:val="auto"/>
          <w:sz w:val="28"/>
          <w:szCs w:val="28"/>
          <w:lang w:val="en-US" w:eastAsia="zh-CN"/>
        </w:rPr>
        <w:t>2、不属于本区域内的经营企业</w:t>
      </w:r>
      <w:r>
        <w:rPr>
          <w:rFonts w:hint="eastAsia" w:asciiTheme="majorEastAsia" w:hAnsiTheme="majorEastAsia" w:eastAsiaTheme="majorEastAsia" w:cstheme="majorEastAsia"/>
          <w:b w:val="0"/>
          <w:bCs/>
          <w:i w:val="0"/>
          <w:iCs w:val="0"/>
          <w:color w:val="auto"/>
          <w:sz w:val="28"/>
          <w:szCs w:val="28"/>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pStyle w:val="2"/>
        <w:pageBreakBefore w:val="0"/>
        <w:widowControl w:val="0"/>
        <w:kinsoku/>
        <w:overflowPunct/>
        <w:topLinePunct w:val="0"/>
        <w:autoSpaceDE/>
        <w:autoSpaceDN/>
        <w:bidi w:val="0"/>
        <w:spacing w:line="400" w:lineRule="exact"/>
        <w:ind w:firstLine="560" w:firstLineChars="200"/>
        <w:jc w:val="both"/>
        <w:textAlignment w:val="auto"/>
        <w:rPr>
          <w:rFonts w:hint="eastAsia" w:asciiTheme="majorEastAsia" w:hAnsiTheme="majorEastAsia" w:eastAsiaTheme="majorEastAsia" w:cstheme="majorEastAsia"/>
          <w:b/>
          <w:i w:val="0"/>
          <w:caps w:val="0"/>
          <w:color w:val="auto"/>
          <w:spacing w:val="0"/>
          <w:sz w:val="28"/>
          <w:szCs w:val="28"/>
          <w:shd w:val="clear" w:fill="FFFFFF"/>
          <w:lang w:eastAsia="zh-CN"/>
        </w:rPr>
      </w:pPr>
      <w:r>
        <w:rPr>
          <w:rFonts w:hint="eastAsia" w:asciiTheme="majorEastAsia" w:hAnsiTheme="majorEastAsia" w:eastAsiaTheme="majorEastAsia" w:cstheme="majorEastAsia"/>
          <w:b w:val="0"/>
          <w:bCs/>
          <w:i w:val="0"/>
          <w:caps w:val="0"/>
          <w:color w:val="auto"/>
          <w:spacing w:val="0"/>
          <w:sz w:val="28"/>
          <w:szCs w:val="28"/>
          <w:shd w:val="clear" w:fill="FFFFFF"/>
        </w:rPr>
        <w:t>《</w:t>
      </w:r>
      <w:bookmarkStart w:id="1" w:name="OLE_LINK1"/>
      <w:r>
        <w:rPr>
          <w:rFonts w:hint="eastAsia" w:asciiTheme="majorEastAsia" w:hAnsiTheme="majorEastAsia" w:eastAsiaTheme="majorEastAsia" w:cstheme="majorEastAsia"/>
          <w:b w:val="0"/>
          <w:bCs/>
          <w:i w:val="0"/>
          <w:caps w:val="0"/>
          <w:color w:val="auto"/>
          <w:spacing w:val="0"/>
          <w:sz w:val="28"/>
          <w:szCs w:val="28"/>
          <w:shd w:val="clear" w:fill="FFFFFF"/>
        </w:rPr>
        <w:t>粮食收购资格审核管理办法</w:t>
      </w:r>
      <w:bookmarkEnd w:id="1"/>
      <w:r>
        <w:rPr>
          <w:rFonts w:hint="eastAsia" w:asciiTheme="majorEastAsia" w:hAnsiTheme="majorEastAsia" w:eastAsiaTheme="majorEastAsia" w:cstheme="majorEastAsia"/>
          <w:b w:val="0"/>
          <w:bCs/>
          <w:i w:val="0"/>
          <w:caps w:val="0"/>
          <w:color w:val="auto"/>
          <w:spacing w:val="0"/>
          <w:sz w:val="28"/>
          <w:szCs w:val="28"/>
          <w:shd w:val="clear" w:fill="FFFFFF"/>
        </w:rPr>
        <w:t>》第二条</w:t>
      </w:r>
      <w:r>
        <w:rPr>
          <w:rFonts w:hint="eastAsia" w:asciiTheme="majorEastAsia" w:hAnsiTheme="majorEastAsia" w:eastAsiaTheme="majorEastAsia" w:cstheme="majorEastAsia"/>
          <w:b w:val="0"/>
          <w:bCs/>
          <w:i w:val="0"/>
          <w:caps w:val="0"/>
          <w:color w:val="auto"/>
          <w:spacing w:val="0"/>
          <w:sz w:val="28"/>
          <w:szCs w:val="28"/>
          <w:shd w:val="clear" w:fill="FFFFFF"/>
          <w:lang w:eastAsia="zh-CN"/>
        </w:rPr>
        <w:t>。</w:t>
      </w:r>
    </w:p>
    <w:p>
      <w:pPr>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kern w:val="2"/>
          <w:sz w:val="28"/>
          <w:szCs w:val="28"/>
          <w:u w:val="none"/>
          <w:lang w:val="en-US" w:eastAsia="zh-CN" w:bidi="ar-SA"/>
        </w:rPr>
      </w:pPr>
      <w:r>
        <w:rPr>
          <w:rFonts w:hint="eastAsia" w:asciiTheme="majorEastAsia" w:hAnsiTheme="majorEastAsia" w:eastAsiaTheme="majorEastAsia" w:cstheme="majorEastAsia"/>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pageBreakBefore w:val="0"/>
        <w:widowControl w:val="0"/>
        <w:numPr>
          <w:ilvl w:val="0"/>
          <w:numId w:val="4"/>
        </w:numPr>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bCs/>
          <w:color w:val="auto"/>
          <w:sz w:val="28"/>
          <w:szCs w:val="28"/>
          <w:lang w:eastAsia="zh-CN"/>
        </w:rPr>
      </w:pPr>
      <w:r>
        <w:rPr>
          <w:rFonts w:hint="eastAsia" w:ascii="黑体" w:hAnsi="黑体" w:eastAsia="黑体" w:cs="黑体"/>
          <w:b w:val="0"/>
          <w:bCs w:val="0"/>
          <w:sz w:val="28"/>
          <w:szCs w:val="28"/>
        </w:rPr>
        <w:t>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color w:val="auto"/>
          <w:sz w:val="28"/>
          <w:szCs w:val="28"/>
        </w:rPr>
        <w:t>不收费</w:t>
      </w:r>
      <w:r>
        <w:rPr>
          <w:rFonts w:hint="eastAsia" w:asciiTheme="majorEastAsia" w:hAnsiTheme="majorEastAsia" w:eastAsiaTheme="majorEastAsia" w:cstheme="majorEastAsia"/>
          <w:bCs/>
          <w:color w:val="auto"/>
          <w:sz w:val="28"/>
          <w:szCs w:val="28"/>
          <w:lang w:eastAsia="zh-CN"/>
        </w:rPr>
        <w:t>。</w:t>
      </w:r>
    </w:p>
    <w:p>
      <w:pPr>
        <w:pageBreakBefore w:val="0"/>
        <w:widowControl w:val="0"/>
        <w:numPr>
          <w:ilvl w:val="0"/>
          <w:numId w:val="4"/>
        </w:numPr>
        <w:kinsoku/>
        <w:overflowPunct/>
        <w:topLinePunct w:val="0"/>
        <w:autoSpaceDE/>
        <w:autoSpaceDN/>
        <w:bidi w:val="0"/>
        <w:spacing w:line="400" w:lineRule="exact"/>
        <w:ind w:left="0" w:leftChars="0" w:firstLine="560" w:firstLineChars="200"/>
        <w:textAlignment w:val="auto"/>
        <w:outlineLvl w:val="0"/>
        <w:rPr>
          <w:rFonts w:hint="eastAsia" w:asciiTheme="majorEastAsia" w:hAnsiTheme="majorEastAsia" w:eastAsiaTheme="majorEastAsia" w:cstheme="majorEastAsia"/>
          <w:bCs/>
          <w:color w:val="auto"/>
          <w:sz w:val="28"/>
          <w:szCs w:val="28"/>
          <w:lang w:val="en-US" w:eastAsia="zh-CN"/>
        </w:rPr>
      </w:pPr>
      <w:r>
        <w:rPr>
          <w:rFonts w:hint="eastAsia" w:ascii="黑体" w:hAnsi="黑体" w:eastAsia="黑体" w:cs="黑体"/>
          <w:b w:val="0"/>
          <w:bCs w:val="0"/>
          <w:sz w:val="28"/>
          <w:szCs w:val="28"/>
        </w:rPr>
        <w:t>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color w:val="auto"/>
          <w:sz w:val="28"/>
          <w:szCs w:val="28"/>
          <w:lang w:val="en-US" w:eastAsia="zh-CN"/>
        </w:rPr>
        <w:t>无。</w:t>
      </w:r>
    </w:p>
    <w:p>
      <w:pPr>
        <w:pageBreakBefore w:val="0"/>
        <w:widowControl w:val="0"/>
        <w:numPr>
          <w:ilvl w:val="0"/>
          <w:numId w:val="4"/>
        </w:numPr>
        <w:kinsoku/>
        <w:overflowPunct/>
        <w:topLinePunct w:val="0"/>
        <w:autoSpaceDE/>
        <w:autoSpaceDN/>
        <w:bidi w:val="0"/>
        <w:spacing w:line="400" w:lineRule="exact"/>
        <w:ind w:left="0" w:leftChars="0" w:firstLine="560" w:firstLineChars="200"/>
        <w:textAlignment w:val="auto"/>
        <w:outlineLvl w:val="0"/>
        <w:rPr>
          <w:rFonts w:hint="eastAsia" w:asciiTheme="majorEastAsia" w:hAnsiTheme="majorEastAsia" w:eastAsiaTheme="majorEastAsia" w:cstheme="majorEastAsia"/>
          <w:bCs/>
          <w:color w:val="auto"/>
          <w:sz w:val="28"/>
          <w:szCs w:val="28"/>
          <w:lang w:eastAsia="zh-CN"/>
        </w:rPr>
      </w:pPr>
      <w:r>
        <w:rPr>
          <w:rFonts w:hint="eastAsia" w:ascii="黑体" w:hAnsi="黑体" w:eastAsia="黑体" w:cs="黑体"/>
          <w:b w:val="0"/>
          <w:bCs w:val="0"/>
          <w:sz w:val="28"/>
          <w:szCs w:val="28"/>
        </w:rPr>
        <w:t>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color w:val="auto"/>
          <w:sz w:val="28"/>
          <w:szCs w:val="28"/>
        </w:rPr>
        <w:t>无</w:t>
      </w:r>
      <w:r>
        <w:rPr>
          <w:rFonts w:hint="eastAsia" w:asciiTheme="majorEastAsia" w:hAnsiTheme="majorEastAsia" w:eastAsiaTheme="majorEastAsia" w:cstheme="majorEastAsia"/>
          <w:bCs/>
          <w:color w:val="auto"/>
          <w:sz w:val="28"/>
          <w:szCs w:val="28"/>
          <w:lang w:eastAsia="zh-CN"/>
        </w:rPr>
        <w:t>。</w:t>
      </w:r>
    </w:p>
    <w:p>
      <w:pPr>
        <w:pageBreakBefore w:val="0"/>
        <w:widowControl w:val="0"/>
        <w:numPr>
          <w:ilvl w:val="0"/>
          <w:numId w:val="4"/>
        </w:numPr>
        <w:kinsoku/>
        <w:overflowPunct/>
        <w:topLinePunct w:val="0"/>
        <w:autoSpaceDE/>
        <w:autoSpaceDN/>
        <w:bidi w:val="0"/>
        <w:spacing w:line="400" w:lineRule="exact"/>
        <w:ind w:left="0" w:leftChars="0" w:firstLine="560" w:firstLineChars="200"/>
        <w:textAlignment w:val="auto"/>
        <w:outlineLvl w:val="0"/>
        <w:rPr>
          <w:rFonts w:hint="eastAsia" w:asciiTheme="majorEastAsia" w:hAnsiTheme="majorEastAsia" w:eastAsiaTheme="majorEastAsia" w:cstheme="majorEastAsia"/>
          <w:bCs/>
          <w:color w:val="auto"/>
          <w:sz w:val="28"/>
          <w:szCs w:val="28"/>
          <w:lang w:val="en-US" w:eastAsia="zh-CN"/>
        </w:rPr>
      </w:pPr>
      <w:r>
        <w:rPr>
          <w:rFonts w:hint="eastAsia" w:ascii="黑体" w:hAnsi="黑体" w:eastAsia="黑体" w:cs="黑体"/>
          <w:b w:val="0"/>
          <w:bCs w:val="0"/>
          <w:sz w:val="28"/>
          <w:szCs w:val="28"/>
        </w:rPr>
        <w:t>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color w:val="auto"/>
          <w:sz w:val="28"/>
          <w:szCs w:val="28"/>
          <w:lang w:val="en-US" w:eastAsia="zh-CN"/>
        </w:rPr>
        <w:t>无。</w:t>
      </w:r>
    </w:p>
    <w:p>
      <w:pPr>
        <w:pageBreakBefore w:val="0"/>
        <w:widowControl w:val="0"/>
        <w:numPr>
          <w:ilvl w:val="0"/>
          <w:numId w:val="4"/>
        </w:numPr>
        <w:kinsoku/>
        <w:overflowPunct/>
        <w:topLinePunct w:val="0"/>
        <w:autoSpaceDE/>
        <w:autoSpaceDN/>
        <w:bidi w:val="0"/>
        <w:spacing w:line="400" w:lineRule="exact"/>
        <w:ind w:left="0" w:leftChars="0" w:firstLine="560" w:firstLineChars="200"/>
        <w:textAlignment w:val="auto"/>
        <w:outlineLvl w:val="0"/>
        <w:rPr>
          <w:rFonts w:hint="eastAsia" w:asciiTheme="majorEastAsia" w:hAnsiTheme="majorEastAsia" w:eastAsiaTheme="majorEastAsia" w:cstheme="majorEastAsia"/>
          <w:bCs/>
          <w:color w:val="auto"/>
          <w:sz w:val="28"/>
          <w:szCs w:val="28"/>
          <w:lang w:eastAsia="zh-CN"/>
        </w:rPr>
      </w:pP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color w:val="auto"/>
          <w:sz w:val="28"/>
          <w:szCs w:val="28"/>
        </w:rPr>
        <w:t>无</w:t>
      </w:r>
      <w:r>
        <w:rPr>
          <w:rFonts w:hint="eastAsia" w:asciiTheme="majorEastAsia" w:hAnsiTheme="majorEastAsia" w:eastAsiaTheme="majorEastAsia" w:cstheme="majorEastAsia"/>
          <w:bCs/>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pageBreakBefore w:val="0"/>
        <w:widowControl w:val="0"/>
        <w:kinsoku/>
        <w:overflowPunct/>
        <w:topLinePunct w:val="0"/>
        <w:autoSpaceDE/>
        <w:autoSpaceDN/>
        <w:bidi w:val="0"/>
        <w:spacing w:line="400" w:lineRule="exact"/>
        <w:ind w:firstLine="562" w:firstLineChars="200"/>
        <w:textAlignment w:val="auto"/>
        <w:outlineLvl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（一）咨询方式</w:t>
      </w:r>
    </w:p>
    <w:p>
      <w:pPr>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1</w:t>
      </w:r>
      <w:r>
        <w:rPr>
          <w:rFonts w:hint="eastAsia" w:asciiTheme="majorEastAsia" w:hAnsiTheme="majorEastAsia" w:eastAsiaTheme="majorEastAsia" w:cstheme="majorEastAsia"/>
          <w:bCs/>
          <w:color w:val="auto"/>
          <w:sz w:val="28"/>
          <w:szCs w:val="28"/>
          <w:lang w:eastAsia="zh-CN"/>
        </w:rPr>
        <w:t>、</w:t>
      </w:r>
      <w:r>
        <w:rPr>
          <w:rFonts w:hint="eastAsia" w:asciiTheme="majorEastAsia" w:hAnsiTheme="majorEastAsia" w:eastAsiaTheme="majorEastAsia" w:cstheme="majorEastAsia"/>
          <w:bCs/>
          <w:color w:val="auto"/>
          <w:sz w:val="28"/>
          <w:szCs w:val="28"/>
        </w:rPr>
        <w:t>窗口咨询：曲靖市马龙区行政审批局</w:t>
      </w:r>
      <w:r>
        <w:rPr>
          <w:rFonts w:hint="eastAsia" w:asciiTheme="majorEastAsia" w:hAnsiTheme="majorEastAsia" w:eastAsiaTheme="majorEastAsia" w:cstheme="majorEastAsia"/>
          <w:bCs/>
          <w:color w:val="auto"/>
          <w:sz w:val="28"/>
          <w:szCs w:val="28"/>
          <w:lang w:val="en-US" w:eastAsia="zh-CN"/>
        </w:rPr>
        <w:t>四</w:t>
      </w:r>
      <w:r>
        <w:rPr>
          <w:rFonts w:hint="eastAsia" w:asciiTheme="majorEastAsia" w:hAnsiTheme="majorEastAsia" w:eastAsiaTheme="majorEastAsia" w:cstheme="majorEastAsia"/>
          <w:bCs/>
          <w:color w:val="auto"/>
          <w:sz w:val="28"/>
          <w:szCs w:val="28"/>
        </w:rPr>
        <w:t>楼</w:t>
      </w:r>
      <w:r>
        <w:rPr>
          <w:rFonts w:hint="eastAsia" w:asciiTheme="majorEastAsia" w:hAnsiTheme="majorEastAsia" w:eastAsiaTheme="majorEastAsia" w:cstheme="majorEastAsia"/>
          <w:bCs/>
          <w:color w:val="auto"/>
          <w:sz w:val="28"/>
          <w:szCs w:val="28"/>
          <w:lang w:val="en-US" w:eastAsia="zh-CN"/>
        </w:rPr>
        <w:t>投资审批</w:t>
      </w:r>
      <w:r>
        <w:rPr>
          <w:rFonts w:hint="eastAsia" w:asciiTheme="majorEastAsia" w:hAnsiTheme="majorEastAsia" w:eastAsiaTheme="majorEastAsia" w:cstheme="majorEastAsia"/>
          <w:bCs/>
          <w:color w:val="auto"/>
          <w:sz w:val="28"/>
          <w:szCs w:val="28"/>
        </w:rPr>
        <w:t>科。</w:t>
      </w:r>
    </w:p>
    <w:p>
      <w:pPr>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2</w:t>
      </w:r>
      <w:r>
        <w:rPr>
          <w:rFonts w:hint="eastAsia" w:asciiTheme="majorEastAsia" w:hAnsiTheme="majorEastAsia" w:eastAsiaTheme="majorEastAsia" w:cstheme="majorEastAsia"/>
          <w:bCs/>
          <w:color w:val="auto"/>
          <w:sz w:val="28"/>
          <w:szCs w:val="28"/>
          <w:lang w:eastAsia="zh-CN"/>
        </w:rPr>
        <w:t>、</w:t>
      </w:r>
      <w:r>
        <w:rPr>
          <w:rFonts w:hint="eastAsia" w:asciiTheme="majorEastAsia" w:hAnsiTheme="majorEastAsia" w:eastAsiaTheme="majorEastAsia" w:cstheme="majorEastAsia"/>
          <w:bCs/>
          <w:color w:val="auto"/>
          <w:sz w:val="28"/>
          <w:szCs w:val="28"/>
        </w:rPr>
        <w:t>电话咨询：</w:t>
      </w:r>
      <w:r>
        <w:rPr>
          <w:rFonts w:hint="eastAsia" w:asciiTheme="majorEastAsia" w:hAnsiTheme="majorEastAsia" w:eastAsiaTheme="majorEastAsia" w:cstheme="majorEastAsia"/>
          <w:bCs/>
          <w:color w:val="auto"/>
          <w:sz w:val="28"/>
          <w:szCs w:val="28"/>
          <w:lang w:eastAsia="zh-CN"/>
        </w:rPr>
        <w:t>（</w:t>
      </w:r>
      <w:r>
        <w:rPr>
          <w:rFonts w:hint="eastAsia" w:asciiTheme="majorEastAsia" w:hAnsiTheme="majorEastAsia" w:eastAsiaTheme="majorEastAsia" w:cstheme="majorEastAsia"/>
          <w:bCs/>
          <w:color w:val="auto"/>
          <w:sz w:val="28"/>
          <w:szCs w:val="28"/>
          <w:lang w:val="en-US" w:eastAsia="zh-CN"/>
        </w:rPr>
        <w:t>0874）6032377</w:t>
      </w:r>
      <w:r>
        <w:rPr>
          <w:rFonts w:hint="eastAsia" w:asciiTheme="majorEastAsia" w:hAnsiTheme="majorEastAsia" w:eastAsiaTheme="majorEastAsia" w:cstheme="majorEastAsia"/>
          <w:bCs/>
          <w:color w:val="auto"/>
          <w:sz w:val="28"/>
          <w:szCs w:val="28"/>
        </w:rPr>
        <w:t>。</w:t>
      </w:r>
    </w:p>
    <w:p>
      <w:pPr>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3、网络咨询：云南政务服务网 （网址：</w:t>
      </w:r>
      <w:r>
        <w:rPr>
          <w:rFonts w:hint="eastAsia" w:asciiTheme="majorEastAsia" w:hAnsiTheme="majorEastAsia" w:eastAsiaTheme="majorEastAsia" w:cstheme="majorEastAsia"/>
          <w:bCs/>
          <w:color w:val="auto"/>
          <w:sz w:val="28"/>
          <w:szCs w:val="28"/>
        </w:rPr>
        <w:fldChar w:fldCharType="begin"/>
      </w:r>
      <w:r>
        <w:rPr>
          <w:rFonts w:hint="eastAsia" w:asciiTheme="majorEastAsia" w:hAnsiTheme="majorEastAsia" w:eastAsiaTheme="majorEastAsia" w:cstheme="majorEastAsia"/>
          <w:bCs/>
          <w:color w:val="auto"/>
          <w:sz w:val="28"/>
          <w:szCs w:val="28"/>
        </w:rPr>
        <w:instrText xml:space="preserve"> HYPERLINK "https://zwfw.yn.gov.cn/portal/" \l "/home" </w:instrText>
      </w:r>
      <w:r>
        <w:rPr>
          <w:rFonts w:hint="eastAsia" w:asciiTheme="majorEastAsia" w:hAnsiTheme="majorEastAsia" w:eastAsiaTheme="majorEastAsia" w:cstheme="majorEastAsia"/>
          <w:bCs/>
          <w:color w:val="auto"/>
          <w:sz w:val="28"/>
          <w:szCs w:val="28"/>
        </w:rPr>
        <w:fldChar w:fldCharType="separate"/>
      </w:r>
      <w:r>
        <w:rPr>
          <w:rFonts w:hint="eastAsia" w:asciiTheme="majorEastAsia" w:hAnsiTheme="majorEastAsia" w:eastAsiaTheme="majorEastAsia" w:cstheme="majorEastAsia"/>
          <w:bCs/>
          <w:color w:val="auto"/>
          <w:sz w:val="28"/>
          <w:szCs w:val="28"/>
        </w:rPr>
        <w:t>https://zwfw.yn.gov.cn/portal/#/home</w:t>
      </w:r>
      <w:r>
        <w:rPr>
          <w:rFonts w:hint="eastAsia" w:asciiTheme="majorEastAsia" w:hAnsiTheme="majorEastAsia" w:eastAsiaTheme="majorEastAsia" w:cstheme="majorEastAsia"/>
          <w:bCs/>
          <w:color w:val="auto"/>
          <w:sz w:val="28"/>
          <w:szCs w:val="28"/>
        </w:rPr>
        <w:fldChar w:fldCharType="end"/>
      </w:r>
      <w:r>
        <w:rPr>
          <w:rFonts w:hint="eastAsia" w:asciiTheme="majorEastAsia" w:hAnsiTheme="majorEastAsia" w:eastAsiaTheme="majorEastAsia" w:cstheme="majorEastAsia"/>
          <w:bCs/>
          <w:color w:val="auto"/>
          <w:sz w:val="28"/>
          <w:szCs w:val="28"/>
        </w:rPr>
        <w:t>）。</w:t>
      </w:r>
    </w:p>
    <w:p>
      <w:pPr>
        <w:pageBreakBefore w:val="0"/>
        <w:widowControl w:val="0"/>
        <w:kinsoku/>
        <w:overflowPunct/>
        <w:topLinePunct w:val="0"/>
        <w:autoSpaceDE/>
        <w:autoSpaceDN/>
        <w:bidi w:val="0"/>
        <w:spacing w:line="400" w:lineRule="exact"/>
        <w:ind w:firstLine="562"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bCs/>
          <w:color w:val="auto"/>
          <w:sz w:val="28"/>
          <w:szCs w:val="28"/>
        </w:rPr>
        <w:t>（二）监督投诉</w:t>
      </w:r>
    </w:p>
    <w:p>
      <w:pPr>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曲靖市马龙区行政审批局二楼投诉监督科，电话：（0874)6032488。</w:t>
      </w:r>
    </w:p>
    <w:p>
      <w:pPr>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地址：曲靖市马龙区通泉街道春晓路35号，邮编：655199。</w:t>
      </w:r>
    </w:p>
    <w:p>
      <w:pPr>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网址：</w:t>
      </w:r>
      <w:r>
        <w:rPr>
          <w:rFonts w:hint="eastAsia" w:asciiTheme="majorEastAsia" w:hAnsiTheme="majorEastAsia" w:eastAsiaTheme="majorEastAsia" w:cstheme="majorEastAsia"/>
          <w:bCs/>
          <w:color w:val="auto"/>
          <w:sz w:val="28"/>
          <w:szCs w:val="28"/>
        </w:rPr>
        <w:t>云南政务服务网 （网址：</w:t>
      </w:r>
      <w:r>
        <w:rPr>
          <w:rFonts w:hint="eastAsia" w:asciiTheme="majorEastAsia" w:hAnsiTheme="majorEastAsia" w:eastAsiaTheme="majorEastAsia" w:cstheme="majorEastAsia"/>
          <w:color w:val="auto"/>
          <w:sz w:val="28"/>
          <w:szCs w:val="28"/>
        </w:rPr>
        <w:fldChar w:fldCharType="begin"/>
      </w:r>
      <w:r>
        <w:rPr>
          <w:rFonts w:hint="eastAsia" w:asciiTheme="majorEastAsia" w:hAnsiTheme="majorEastAsia" w:eastAsiaTheme="majorEastAsia" w:cstheme="majorEastAsia"/>
          <w:color w:val="auto"/>
          <w:sz w:val="28"/>
          <w:szCs w:val="28"/>
        </w:rPr>
        <w:instrText xml:space="preserve"> HYPERLINK "https://zwfw.yn.gov.cn/portal/" \l "/home" </w:instrText>
      </w:r>
      <w:r>
        <w:rPr>
          <w:rFonts w:hint="eastAsia" w:asciiTheme="majorEastAsia" w:hAnsiTheme="majorEastAsia" w:eastAsiaTheme="majorEastAsia" w:cstheme="majorEastAsia"/>
          <w:color w:val="auto"/>
          <w:sz w:val="28"/>
          <w:szCs w:val="28"/>
        </w:rPr>
        <w:fldChar w:fldCharType="separate"/>
      </w:r>
      <w:r>
        <w:rPr>
          <w:rStyle w:val="11"/>
          <w:rFonts w:hint="eastAsia" w:asciiTheme="majorEastAsia" w:hAnsiTheme="majorEastAsia" w:eastAsiaTheme="majorEastAsia" w:cstheme="majorEastAsia"/>
          <w:bCs/>
          <w:color w:val="auto"/>
          <w:sz w:val="28"/>
          <w:szCs w:val="28"/>
          <w:u w:val="none"/>
        </w:rPr>
        <w:t>https://zwfw.yn.gov.cn/portal/#/home</w:t>
      </w:r>
      <w:r>
        <w:rPr>
          <w:rStyle w:val="11"/>
          <w:rFonts w:hint="eastAsia" w:asciiTheme="majorEastAsia" w:hAnsiTheme="majorEastAsia" w:eastAsiaTheme="majorEastAsia" w:cstheme="majorEastAsia"/>
          <w:bCs/>
          <w:color w:val="auto"/>
          <w:sz w:val="28"/>
          <w:szCs w:val="28"/>
          <w:u w:val="none"/>
        </w:rPr>
        <w:fldChar w:fldCharType="end"/>
      </w:r>
      <w:r>
        <w:rPr>
          <w:rFonts w:hint="eastAsia" w:asciiTheme="majorEastAsia" w:hAnsiTheme="majorEastAsia" w:eastAsiaTheme="majorEastAsia" w:cstheme="majorEastAsia"/>
          <w:bCs/>
          <w:color w:val="auto"/>
          <w:sz w:val="28"/>
          <w:szCs w:val="28"/>
        </w:rPr>
        <w:t>）。</w:t>
      </w:r>
    </w:p>
    <w:p>
      <w:pPr>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w:t>
      </w:r>
      <w:r>
        <w:rPr>
          <w:rFonts w:hint="eastAsia" w:asciiTheme="majorEastAsia" w:hAnsiTheme="majorEastAsia" w:eastAsiaTheme="majorEastAsia" w:cstheme="majorEastAsia"/>
          <w:b/>
          <w:bCs/>
          <w:color w:val="auto"/>
          <w:sz w:val="28"/>
          <w:szCs w:val="28"/>
          <w:lang w:val="en-US" w:eastAsia="zh-CN"/>
        </w:rPr>
        <w:t>三</w:t>
      </w:r>
      <w:r>
        <w:rPr>
          <w:rFonts w:hint="eastAsia" w:asciiTheme="majorEastAsia" w:hAnsiTheme="majorEastAsia" w:eastAsiaTheme="majorEastAsia" w:cstheme="majorEastAsia"/>
          <w:b/>
          <w:bCs/>
          <w:color w:val="auto"/>
          <w:sz w:val="28"/>
          <w:szCs w:val="28"/>
        </w:rPr>
        <w:t>）行政复议或行政诉讼</w:t>
      </w:r>
    </w:p>
    <w:p>
      <w:pPr>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p>
    <w:p>
      <w:pPr>
        <w:pStyle w:val="2"/>
        <w:pageBreakBefore w:val="0"/>
        <w:widowControl w:val="0"/>
        <w:kinsoku/>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sz w:val="28"/>
          <w:szCs w:val="28"/>
        </w:rPr>
      </w:pPr>
    </w:p>
    <w:p>
      <w:pPr>
        <w:pStyle w:val="2"/>
        <w:ind w:firstLine="560" w:firstLineChars="200"/>
        <w:jc w:val="both"/>
        <w:rPr>
          <w:rFonts w:hint="eastAsia" w:ascii="仿宋" w:hAnsi="仿宋" w:eastAsia="仿宋" w:cs="仿宋"/>
          <w:bCs/>
          <w:sz w:val="28"/>
          <w:szCs w:val="28"/>
          <w:lang w:val="en-US" w:eastAsia="zh-CN"/>
        </w:rPr>
      </w:pPr>
    </w:p>
    <w:p>
      <w:pPr>
        <w:keepNext w:val="0"/>
        <w:keepLines w:val="0"/>
        <w:pageBreakBefore w:val="0"/>
        <w:widowControl w:val="0"/>
        <w:kinsoku/>
        <w:wordWrap/>
        <w:overflowPunct/>
        <w:topLinePunct w:val="0"/>
        <w:autoSpaceDE/>
        <w:autoSpaceDN/>
        <w:bidi w:val="0"/>
        <w:spacing w:line="240" w:lineRule="auto"/>
        <w:ind w:right="0" w:righ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粮食企业收购资格认定</w:t>
      </w:r>
      <w:r>
        <w:rPr>
          <w:rFonts w:hint="eastAsia" w:ascii="方正小标宋简体" w:hAnsi="方正小标宋简体" w:eastAsia="方正小标宋简体" w:cs="方正小标宋简体"/>
          <w:b w:val="0"/>
          <w:bCs w:val="0"/>
          <w:sz w:val="44"/>
          <w:szCs w:val="44"/>
        </w:rPr>
        <w:t>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bCs w:val="0"/>
          <w:sz w:val="28"/>
          <w:szCs w:val="28"/>
          <w:lang w:val="en-US" w:eastAsia="zh-CN"/>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eastAsia="zh-CN"/>
        </w:rPr>
        <w:t>:15个工作日</w:t>
      </w:r>
      <w:r>
        <w:rPr>
          <w:rFonts w:hint="eastAsia" w:ascii="楷体_GB2312" w:hAnsi="楷体_GB2312" w:eastAsia="楷体_GB2312" w:cs="楷体_GB2312"/>
          <w:b/>
          <w:bCs w:val="0"/>
          <w:sz w:val="28"/>
          <w:szCs w:val="28"/>
        </w:rPr>
        <w:t>；承诺时限：</w:t>
      </w:r>
      <w:r>
        <w:rPr>
          <w:rFonts w:hint="eastAsia" w:ascii="楷体_GB2312" w:hAnsi="楷体_GB2312" w:eastAsia="楷体_GB2312" w:cs="楷体_GB2312"/>
          <w:b/>
          <w:bCs w:val="0"/>
          <w:sz w:val="28"/>
          <w:szCs w:val="28"/>
          <w:lang w:val="en-US" w:eastAsia="zh-CN"/>
        </w:rPr>
        <w:t>10个工作</w:t>
      </w:r>
      <w:r>
        <w:rPr>
          <w:rFonts w:hint="eastAsia" w:ascii="楷体_GB2312" w:hAnsi="楷体_GB2312" w:eastAsia="楷体_GB2312" w:cs="楷体_GB2312"/>
          <w:b/>
          <w:bCs w:val="0"/>
          <w:sz w:val="28"/>
          <w:szCs w:val="28"/>
        </w:rPr>
        <w:t>日)</w:t>
      </w:r>
    </w:p>
    <w:p>
      <w:pPr>
        <w:jc w:val="both"/>
      </w:pPr>
    </w:p>
    <w:p>
      <w:pPr>
        <w:pStyle w:val="2"/>
        <w:ind w:firstLine="311"/>
        <w:jc w:val="left"/>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mc:AlternateContent>
          <mc:Choice Requires="wpc">
            <w:drawing>
              <wp:inline distT="0" distB="0" distL="114300" distR="114300">
                <wp:extent cx="5885180" cy="7495540"/>
                <wp:effectExtent l="0" t="0" r="0" b="0"/>
                <wp:docPr id="31" name="画布 1"/>
                <wp:cNvGraphicFramePr/>
                <a:graphic xmlns:a="http://schemas.openxmlformats.org/drawingml/2006/main">
                  <a:graphicData uri="http://schemas.microsoft.com/office/word/2010/wordprocessingCanvas">
                    <wpc:wpc>
                      <wpc:bg>
                        <a:noFill/>
                      </wpc:bg>
                      <wpc:whole>
                        <a:ln w="9525">
                          <a:noFill/>
                        </a:ln>
                      </wpc:whole>
                      <wps:wsp>
                        <wps:cNvPr id="2" name="直接箭头连接符 14"/>
                        <wps:cNvCnPr>
                          <a:stCxn id="32" idx="2"/>
                        </wps:cNvCnPr>
                        <wps:spPr>
                          <a:xfrm>
                            <a:off x="2621915" y="742315"/>
                            <a:ext cx="5715" cy="473710"/>
                          </a:xfrm>
                          <a:prstGeom prst="straightConnector1">
                            <a:avLst/>
                          </a:prstGeom>
                          <a:noFill/>
                          <a:ln w="6350" cap="flat" cmpd="sng" algn="ctr">
                            <a:solidFill>
                              <a:schemeClr val="tx1"/>
                            </a:solidFill>
                            <a:prstDash val="solid"/>
                            <a:miter lim="800000"/>
                            <a:tailEnd type="arrow"/>
                          </a:ln>
                          <a:effectLst/>
                        </wps:spPr>
                        <wps:bodyPr/>
                      </wps:wsp>
                      <wps:wsp>
                        <wps:cNvPr id="4" name="流程图: 过程 21"/>
                        <wps:cNvSpPr/>
                        <wps:spPr>
                          <a:xfrm>
                            <a:off x="123825" y="2373630"/>
                            <a:ext cx="76136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eastAsia="宋体"/>
                                  <w:b/>
                                  <w:bCs/>
                                  <w:sz w:val="18"/>
                                  <w:szCs w:val="18"/>
                                  <w:lang w:val="en-US" w:eastAsia="zh-CN"/>
                                </w:rPr>
                                <w:t>告知补正材料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菱形 55"/>
                        <wps:cNvSpPr/>
                        <wps:spPr>
                          <a:xfrm>
                            <a:off x="1772920" y="2025015"/>
                            <a:ext cx="1687195" cy="1148715"/>
                          </a:xfrm>
                          <a:prstGeom prst="diamond">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b/>
                                  <w:bCs/>
                                  <w:sz w:val="18"/>
                                  <w:szCs w:val="18"/>
                                  <w:lang w:val="en-US" w:eastAsia="zh-CN"/>
                                </w:rPr>
                                <w:t>申请材料审查、现场核查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箭头连接符 56"/>
                        <wps:cNvCnPr>
                          <a:endCxn id="45" idx="0"/>
                        </wps:cNvCnPr>
                        <wps:spPr>
                          <a:xfrm flipH="1">
                            <a:off x="2616835" y="1734185"/>
                            <a:ext cx="1270" cy="290830"/>
                          </a:xfrm>
                          <a:prstGeom prst="straightConnector1">
                            <a:avLst/>
                          </a:prstGeom>
                          <a:noFill/>
                          <a:ln w="6350" cap="flat" cmpd="sng" algn="ctr">
                            <a:solidFill>
                              <a:schemeClr val="tx1"/>
                            </a:solidFill>
                            <a:prstDash val="solid"/>
                            <a:miter lim="800000"/>
                            <a:tailEnd type="arrow"/>
                          </a:ln>
                          <a:effectLst/>
                        </wps:spPr>
                        <wps:bodyPr/>
                      </wps:wsp>
                      <wps:wsp>
                        <wps:cNvPr id="27" name="直接箭头连接符 57"/>
                        <wps:cNvCnPr>
                          <a:stCxn id="45" idx="2"/>
                        </wps:cNvCnPr>
                        <wps:spPr>
                          <a:xfrm>
                            <a:off x="2616835" y="3173730"/>
                            <a:ext cx="6350" cy="504825"/>
                          </a:xfrm>
                          <a:prstGeom prst="straightConnector1">
                            <a:avLst/>
                          </a:prstGeom>
                          <a:noFill/>
                          <a:ln w="6350" cap="flat" cmpd="sng" algn="ctr">
                            <a:solidFill>
                              <a:schemeClr val="tx1"/>
                            </a:solidFill>
                            <a:prstDash val="solid"/>
                            <a:miter lim="800000"/>
                            <a:tailEnd type="arrow"/>
                          </a:ln>
                          <a:effectLst/>
                        </wps:spPr>
                        <wps:bodyPr/>
                      </wps:wsp>
                      <wps:wsp>
                        <wps:cNvPr id="28" name="流程图: 过程 5"/>
                        <wps:cNvSpPr/>
                        <wps:spPr>
                          <a:xfrm>
                            <a:off x="2134870" y="3546475"/>
                            <a:ext cx="875665" cy="5778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准予许可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文本框 60"/>
                        <wps:cNvSpPr txBox="1"/>
                        <wps:spPr>
                          <a:xfrm>
                            <a:off x="2712720" y="3208020"/>
                            <a:ext cx="553720" cy="15049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wps:txbx>
                        <wps:bodyPr rot="0" spcFirstLastPara="0" vertOverflow="overflow" horzOverflow="overflow" vert="horz" wrap="square" lIns="0" tIns="0" rIns="0" bIns="0" numCol="1" spcCol="0" rtlCol="0" fromWordArt="0" anchor="t" anchorCtr="0" forceAA="0" compatLnSpc="1">
                          <a:noAutofit/>
                        </wps:bodyPr>
                      </wps:wsp>
                      <wps:wsp>
                        <wps:cNvPr id="30" name="流程图: 过程 5"/>
                        <wps:cNvSpPr/>
                        <wps:spPr>
                          <a:xfrm>
                            <a:off x="2241550" y="4537075"/>
                            <a:ext cx="686435" cy="415925"/>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eastAsia="zh-CN"/>
                                </w:rPr>
                              </w:pPr>
                              <w:r>
                                <w:rPr>
                                  <w:rFonts w:hint="eastAsia"/>
                                  <w:b/>
                                  <w:bCs/>
                                  <w:sz w:val="18"/>
                                  <w:szCs w:val="18"/>
                                  <w:lang w:val="en-US" w:eastAsia="zh-CN"/>
                                </w:rPr>
                                <w:t>窗口</w:t>
                              </w:r>
                              <w:r>
                                <w:rPr>
                                  <w:rFonts w:hint="eastAsia"/>
                                  <w:b/>
                                  <w:bCs/>
                                  <w:sz w:val="18"/>
                                  <w:szCs w:val="18"/>
                                  <w:lang w:eastAsia="zh-CN"/>
                                </w:rPr>
                                <w:t>取件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直接箭头连接符 62"/>
                        <wps:cNvCnPr>
                          <a:stCxn id="48" idx="2"/>
                          <a:endCxn id="50" idx="0"/>
                        </wps:cNvCnPr>
                        <wps:spPr>
                          <a:xfrm>
                            <a:off x="2573020" y="4124325"/>
                            <a:ext cx="12065" cy="412750"/>
                          </a:xfrm>
                          <a:prstGeom prst="straightConnector1">
                            <a:avLst/>
                          </a:prstGeom>
                          <a:noFill/>
                          <a:ln w="6350" cap="flat" cmpd="sng" algn="ctr">
                            <a:solidFill>
                              <a:schemeClr val="tx1"/>
                            </a:solidFill>
                            <a:prstDash val="solid"/>
                            <a:miter lim="800000"/>
                            <a:tailEnd type="arrow"/>
                          </a:ln>
                          <a:effectLst/>
                        </wps:spPr>
                        <wps:bodyPr/>
                      </wps:wsp>
                      <wps:wsp>
                        <wps:cNvPr id="34" name="流程图: 终止 63"/>
                        <wps:cNvSpPr/>
                        <wps:spPr>
                          <a:xfrm>
                            <a:off x="2108200" y="5276215"/>
                            <a:ext cx="923925" cy="657225"/>
                          </a:xfrm>
                          <a:prstGeom prst="flowChartTerminator">
                            <a:avLst/>
                          </a:prstGeom>
                          <a:solidFill>
                            <a:srgbClr val="FFFFFF"/>
                          </a:solidFill>
                          <a:ln w="12700" cap="flat" cmpd="sng" algn="ctr">
                            <a:solidFill>
                              <a:schemeClr val="tx1"/>
                            </a:solidFill>
                            <a:prstDash val="solid"/>
                            <a:miter lim="800000"/>
                          </a:ln>
                          <a:effectLst/>
                        </wps:spPr>
                        <wps:txbx>
                          <w:txbxContent>
                            <w:p>
                              <w:pPr>
                                <w:jc w:val="center"/>
                                <w:rPr>
                                  <w:rFonts w:hint="default" w:eastAsia="宋体"/>
                                  <w:b/>
                                  <w:bCs/>
                                  <w:sz w:val="18"/>
                                  <w:szCs w:val="18"/>
                                  <w:lang w:val="en-US" w:eastAsia="zh-CN"/>
                                </w:rPr>
                              </w:pPr>
                              <w:r>
                                <w:rPr>
                                  <w:rFonts w:hint="eastAsia"/>
                                  <w:b/>
                                  <w:bCs/>
                                  <w:sz w:val="18"/>
                                  <w:szCs w:val="18"/>
                                  <w:lang w:val="en-US" w:eastAsia="zh-CN"/>
                                </w:rPr>
                                <w:t>公开并推送监管单位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箭头连接符 67"/>
                        <wps:cNvCnPr>
                          <a:stCxn id="50" idx="2"/>
                          <a:endCxn id="52" idx="0"/>
                        </wps:cNvCnPr>
                        <wps:spPr>
                          <a:xfrm flipH="1">
                            <a:off x="2584450" y="4953000"/>
                            <a:ext cx="635" cy="323215"/>
                          </a:xfrm>
                          <a:prstGeom prst="straightConnector1">
                            <a:avLst/>
                          </a:prstGeom>
                          <a:noFill/>
                          <a:ln w="6350" cap="flat" cmpd="sng" algn="ctr">
                            <a:solidFill>
                              <a:schemeClr val="tx1"/>
                            </a:solidFill>
                            <a:prstDash val="solid"/>
                            <a:miter lim="800000"/>
                            <a:tailEnd type="arrow"/>
                          </a:ln>
                          <a:effectLst/>
                        </wps:spPr>
                        <wps:bodyPr/>
                      </wps:wsp>
                      <wps:wsp>
                        <wps:cNvPr id="37" name="直接箭头连接符 28"/>
                        <wps:cNvCnPr>
                          <a:stCxn id="45" idx="3"/>
                          <a:endCxn id="12" idx="1"/>
                        </wps:cNvCnPr>
                        <wps:spPr>
                          <a:xfrm flipV="1">
                            <a:off x="3460115" y="2588260"/>
                            <a:ext cx="599440" cy="11430"/>
                          </a:xfrm>
                          <a:prstGeom prst="straightConnector1">
                            <a:avLst/>
                          </a:prstGeom>
                          <a:noFill/>
                          <a:ln w="6350" cap="flat" cmpd="sng" algn="ctr">
                            <a:solidFill>
                              <a:schemeClr val="tx1"/>
                            </a:solidFill>
                            <a:prstDash val="solid"/>
                            <a:miter lim="800000"/>
                            <a:tailEnd type="arrow"/>
                          </a:ln>
                          <a:effectLst/>
                        </wps:spPr>
                        <wps:bodyPr/>
                      </wps:wsp>
                      <wps:wsp>
                        <wps:cNvPr id="40" name="矩形 11"/>
                        <wps:cNvSpPr/>
                        <wps:spPr>
                          <a:xfrm>
                            <a:off x="3373755" y="2200275"/>
                            <a:ext cx="62801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不符合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直接箭头连接符 13"/>
                        <wps:cNvCnPr>
                          <a:endCxn id="41" idx="3"/>
                        </wps:cNvCnPr>
                        <wps:spPr>
                          <a:xfrm flipH="1">
                            <a:off x="885190" y="2599690"/>
                            <a:ext cx="878205"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直接连接符 15"/>
                        <wps:cNvCnPr>
                          <a:stCxn id="41" idx="2"/>
                        </wps:cNvCnPr>
                        <wps:spPr>
                          <a:xfrm>
                            <a:off x="504825" y="2837180"/>
                            <a:ext cx="10160" cy="1045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箭头连接符 16"/>
                        <wps:cNvCnPr/>
                        <wps:spPr>
                          <a:xfrm flipV="1">
                            <a:off x="505460" y="3879850"/>
                            <a:ext cx="164592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直接箭头连接符 14"/>
                        <wps:cNvCnPr/>
                        <wps:spPr>
                          <a:xfrm flipH="1">
                            <a:off x="4441825" y="4329430"/>
                            <a:ext cx="5080" cy="389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矩形 18"/>
                        <wps:cNvSpPr/>
                        <wps:spPr>
                          <a:xfrm>
                            <a:off x="979805" y="2137410"/>
                            <a:ext cx="904240" cy="2940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color w:val="000000" w:themeColor="text1"/>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需补正材料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直接箭头连接符 19"/>
                        <wps:cNvCnPr>
                          <a:stCxn id="12" idx="2"/>
                        </wps:cNvCnPr>
                        <wps:spPr>
                          <a:xfrm flipH="1">
                            <a:off x="4437380" y="2864485"/>
                            <a:ext cx="17145" cy="5480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矩形 20"/>
                        <wps:cNvSpPr/>
                        <wps:spPr>
                          <a:xfrm>
                            <a:off x="3740785" y="4374515"/>
                            <a:ext cx="668655" cy="275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仍不合格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直接箭头连接符 21"/>
                        <wps:cNvCnPr>
                          <a:endCxn id="48" idx="3"/>
                        </wps:cNvCnPr>
                        <wps:spPr>
                          <a:xfrm flipH="1">
                            <a:off x="3010535" y="3827780"/>
                            <a:ext cx="93472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文本框 60"/>
                        <wps:cNvSpPr txBox="1"/>
                        <wps:spPr>
                          <a:xfrm>
                            <a:off x="1398905" y="3551555"/>
                            <a:ext cx="553720" cy="15049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wps:txbx>
                        <wps:bodyPr rot="0" spcFirstLastPara="0" vertOverflow="overflow" horzOverflow="overflow" vert="horz" wrap="square" lIns="0" tIns="0" rIns="0" bIns="0" numCol="1" spcCol="0" rtlCol="0" fromWordArt="0" anchor="t" anchorCtr="0" forceAA="0" compatLnSpc="1">
                          <a:noAutofit/>
                        </wps:bodyPr>
                      </wps:wsp>
                      <wps:wsp>
                        <wps:cNvPr id="63" name="文本框 60"/>
                        <wps:cNvSpPr txBox="1"/>
                        <wps:spPr>
                          <a:xfrm>
                            <a:off x="3284855" y="3580130"/>
                            <a:ext cx="553720" cy="15049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wps:txbx>
                        <wps:bodyPr rot="0" spcFirstLastPara="0" vertOverflow="overflow" horzOverflow="overflow" vert="horz" wrap="square" lIns="0" tIns="0" rIns="0" bIns="0" numCol="1" spcCol="0" rtlCol="0" fromWordArt="0" anchor="t" anchorCtr="0" forceAA="0" compatLnSpc="1">
                          <a:noAutofit/>
                        </wps:bodyPr>
                      </wps:wsp>
                      <wps:wsp>
                        <wps:cNvPr id="64" name="矩形 8"/>
                        <wps:cNvSpPr/>
                        <wps:spPr>
                          <a:xfrm>
                            <a:off x="5075555" y="3055620"/>
                            <a:ext cx="264160" cy="15513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sz w:val="18"/>
                                  <w:szCs w:val="18"/>
                                  <w:lang w:val="en-US" w:eastAsia="zh-CN"/>
                                </w:rPr>
                              </w:pPr>
                              <w:r>
                                <w:rPr>
                                  <w:rFonts w:hint="eastAsia"/>
                                  <w:b/>
                                  <w:bCs/>
                                  <w:color w:val="auto"/>
                                  <w:sz w:val="18"/>
                                  <w:szCs w:val="18"/>
                                  <w:lang w:val="en-US" w:eastAsia="zh-CN"/>
                                </w:rPr>
                                <w:t>到期不整改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肘形连接符 9"/>
                        <wps:cNvCnPr>
                          <a:stCxn id="12" idx="3"/>
                        </wps:cNvCnPr>
                        <wps:spPr>
                          <a:xfrm>
                            <a:off x="4848860" y="2588260"/>
                            <a:ext cx="198120" cy="2342515"/>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接箭头连接符 24"/>
                        <wps:cNvCnPr>
                          <a:endCxn id="17" idx="3"/>
                        </wps:cNvCnPr>
                        <wps:spPr>
                          <a:xfrm flipH="1" flipV="1">
                            <a:off x="4832985" y="4930775"/>
                            <a:ext cx="219075" cy="12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流程图: 过程 21"/>
                        <wps:cNvSpPr/>
                        <wps:spPr>
                          <a:xfrm>
                            <a:off x="4046855" y="2332355"/>
                            <a:ext cx="76136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b/>
                                  <w:bCs/>
                                  <w:color w:val="000000" w:themeColor="text1"/>
                                  <w:sz w:val="18"/>
                                  <w:szCs w:val="18"/>
                                  <w:lang w:val="en-US" w:eastAsia="zh-CN"/>
                                  <w14:textFill>
                                    <w14:solidFill>
                                      <w14:schemeClr w14:val="tx1"/>
                                    </w14:solidFill>
                                  </w14:textFill>
                                </w:rPr>
                                <w:t>通知申请人整改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流程图: 过程 21"/>
                        <wps:cNvSpPr/>
                        <wps:spPr>
                          <a:xfrm>
                            <a:off x="2212975" y="298450"/>
                            <a:ext cx="76136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eastAsia="宋体"/>
                                  <w:b/>
                                  <w:bCs/>
                                  <w:sz w:val="18"/>
                                  <w:szCs w:val="18"/>
                                  <w:lang w:val="en-US" w:eastAsia="zh-CN"/>
                                </w:rPr>
                                <w:t>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流程图: 过程 21"/>
                        <wps:cNvSpPr/>
                        <wps:spPr>
                          <a:xfrm>
                            <a:off x="4027805" y="4694555"/>
                            <a:ext cx="76136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b/>
                                  <w:bCs/>
                                  <w:color w:val="000000" w:themeColor="text1"/>
                                  <w:sz w:val="18"/>
                                  <w:szCs w:val="18"/>
                                  <w:lang w:val="en-US" w:eastAsia="zh-CN"/>
                                  <w14:textFill>
                                    <w14:solidFill>
                                      <w14:schemeClr w14:val="tx1"/>
                                    </w14:solidFill>
                                  </w14:textFill>
                                </w:rPr>
                                <w:t>不予批准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流程图: 过程 21"/>
                        <wps:cNvSpPr/>
                        <wps:spPr>
                          <a:xfrm>
                            <a:off x="2240280" y="1231900"/>
                            <a:ext cx="72580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eastAsia="宋体"/>
                                  <w:b/>
                                  <w:bCs/>
                                  <w:sz w:val="18"/>
                                  <w:szCs w:val="18"/>
                                  <w:lang w:val="en-US" w:eastAsia="zh-CN"/>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菱形 55"/>
                        <wps:cNvSpPr/>
                        <wps:spPr>
                          <a:xfrm>
                            <a:off x="3951605" y="3388995"/>
                            <a:ext cx="944880" cy="930275"/>
                          </a:xfrm>
                          <a:prstGeom prst="diamond">
                            <a:avLst/>
                          </a:prstGeom>
                          <a:solidFill>
                            <a:srgbClr val="FFFFFF"/>
                          </a:solidFill>
                          <a:ln w="12700" cap="flat" cmpd="sng" algn="ctr">
                            <a:solidFill>
                              <a:schemeClr val="tx1"/>
                            </a:solidFill>
                            <a:prstDash val="solid"/>
                            <a:miter lim="800000"/>
                          </a:ln>
                          <a:effectLst/>
                        </wps:spPr>
                        <wps:txbx>
                          <w:txbxContent>
                            <w:p>
                              <w:pPr>
                                <w:jc w:val="both"/>
                                <w:rPr>
                                  <w:rFonts w:hint="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整改</w:t>
                              </w:r>
                            </w:p>
                            <w:p>
                              <w:pPr>
                                <w:jc w:val="both"/>
                                <w:rPr>
                                  <w:rFonts w:hint="eastAsia" w:eastAsiaTheme="minorEastAsia"/>
                                  <w:b/>
                                  <w:bCs/>
                                  <w:sz w:val="18"/>
                                  <w:szCs w:val="18"/>
                                  <w:lang w:val="en-US" w:eastAsia="zh-CN"/>
                                </w:rPr>
                              </w:pPr>
                              <w:r>
                                <w:rPr>
                                  <w:rFonts w:hint="eastAsia"/>
                                  <w:b/>
                                  <w:bCs/>
                                  <w:color w:val="000000" w:themeColor="text1"/>
                                  <w:sz w:val="18"/>
                                  <w:szCs w:val="18"/>
                                  <w:lang w:val="en-US" w:eastAsia="zh-CN"/>
                                  <w14:textFill>
                                    <w14:solidFill>
                                      <w14:schemeClr w14:val="tx1"/>
                                    </w14:solidFill>
                                  </w14:textFill>
                                </w:rPr>
                                <w:t>结果</w:t>
                              </w:r>
                            </w:p>
                            <w:p>
                              <w:pPr>
                                <w:jc w:val="center"/>
                                <w:rPr>
                                  <w:rFonts w:hint="eastAsia" w:eastAsia="宋体"/>
                                  <w:b/>
                                  <w:bCs/>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画布 1" o:spid="_x0000_s1026" o:spt="203" style="height:590.2pt;width:463.4pt;" coordsize="5885180,7495540" editas="canvas" o:gfxdata="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">
                <o:lock v:ext="edit" aspectratio="f"/>
                <v:shape id="画布 1" o:spid="_x0000_s1026" style="position:absolute;left:0;top:0;height:7495540;width:5885180;" filled="f" stroked="f" coordsize="21600,21600" o:gfxdata="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">
                  <v:fill on="f" focussize="0,0"/>
                  <v:stroke on="f"/>
                  <v:imagedata o:title=""/>
                  <o:lock v:ext="edit" aspectratio="f"/>
                </v:shape>
                <v:shape id="直接箭头连接符 14" o:spid="_x0000_s1026" o:spt="32" type="#_x0000_t32" style="position:absolute;left:2621915;top:742315;height:473710;width:5715;" filled="f" stroked="t" coordsize="21600,21600" o:gfxdata="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nGsH1gAAAAYBAAAPAAAAAAAAAAEAIAAAACIA&#10;AABkcnMvZG93bnJldi54bWxQSwECFAAUAAAACACHTuJAv6OjxQsCAADTAwAADgAAAAAAAAABACAA&#10;AAAlAQAAZHJzL2Uyb0RvYy54bWxQSwUGAAAAAAYABgBZAQAAogUAAAAA&#10;">
                  <v:fill on="f" focussize="0,0"/>
                  <v:stroke weight="0.5pt" color="#000000 [3213]" miterlimit="8" joinstyle="miter" endarrow="open"/>
                  <v:imagedata o:title=""/>
                  <o:lock v:ext="edit" aspectratio="f"/>
                </v:shape>
                <v:shape id="流程图: 过程 21" o:spid="_x0000_s1026" o:spt="109" type="#_x0000_t109" style="position:absolute;left:123825;top:2373630;height:463550;width:761365;v-text-anchor:middle;" fillcolor="#FFFFFF" filled="t" stroked="t" coordsize="21600,21600" o:gfxdata="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w+U+DSAAAABgEAAA8AAAAAAAAAAQAgAAAA&#10;IgAAAGRycy9kb3ducmV2LnhtbFBLAQIUABQAAAAIAIdO4kAT3HJogwIAAOEEAAAOAAAAAAAAAAEA&#10;IAAAACEBAABkcnMvZTJvRG9jLnhtbFBLBQYAAAAABgAGAFkBAAAWBg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eastAsia="宋体"/>
                            <w:b/>
                            <w:bCs/>
                            <w:sz w:val="18"/>
                            <w:szCs w:val="18"/>
                            <w:lang w:val="en-US" w:eastAsia="zh-CN"/>
                          </w:rPr>
                          <w:t>告知补正材料</w:t>
                        </w:r>
                      </w:p>
                    </w:txbxContent>
                  </v:textbox>
                </v:shape>
                <v:shape id="菱形 55" o:spid="_x0000_s1026" o:spt="4" type="#_x0000_t4" style="position:absolute;left:1772920;top:2025015;height:1148715;width:1687195;v-text-anchor:middle;" fillcolor="#FFFFFF" filled="t" stroked="t" coordsize="21600,21600" o:gfxdata="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TM5HfVAAAABgEAAA8AAAAAAAAAAQAgAAAAIgAAAGRycy9kb3ducmV2&#10;LnhtbFBLAQIUABQAAAAIAIdO4kB7mQ/jcQIAANEEAAAOAAAAAAAAAAEAIAAAACQBAABkcnMvZTJv&#10;RG9jLnhtbFBLBQYAAAAABgAGAFkBAAAHBg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b/>
                            <w:bCs/>
                            <w:sz w:val="18"/>
                            <w:szCs w:val="18"/>
                            <w:lang w:val="en-US" w:eastAsia="zh-CN"/>
                          </w:rPr>
                          <w:t>申请材料审查、现场核查</w:t>
                        </w:r>
                      </w:p>
                    </w:txbxContent>
                  </v:textbox>
                </v:shape>
                <v:shape id="直接箭头连接符 56" o:spid="_x0000_s1026" o:spt="32" type="#_x0000_t32" style="position:absolute;left:2616835;top:1734185;flip:x;height:290830;width:1270;" filled="f" stroked="t" coordsize="21600,21600" o:gfxdata="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D2XL3WAAAABgEAAA8AAAAA&#10;AAAAAQAgAAAAIgAAAGRycy9kb3ducmV2LnhtbFBLAQIUABQAAAAIAIdO4kBAHQAaFgIAAOADAAAO&#10;AAAAAAAAAAEAIAAAACUBAABkcnMvZTJvRG9jLnhtbFBLBQYAAAAABgAGAFkBAACtBQAAAAA=&#10;">
                  <v:fill on="f" focussize="0,0"/>
                  <v:stroke weight="0.5pt" color="#000000 [3213]" miterlimit="8" joinstyle="miter" endarrow="open"/>
                  <v:imagedata o:title=""/>
                  <o:lock v:ext="edit" aspectratio="f"/>
                </v:shape>
                <v:shape id="直接箭头连接符 57" o:spid="_x0000_s1026" o:spt="32" type="#_x0000_t32" style="position:absolute;left:2616835;top:3173730;height:504825;width:6350;" filled="f" stroked="t" coordsize="21600,21600" o:gfxdata="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&#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nGsH1gAAAAYBAAAPAAAAAAAAAAEAIAAAACIAAABk&#10;cnMvZG93bnJldi54bWxQSwECFAAUAAAACACHTuJAv9RlIggCAADVAwAADgAAAAAAAAABACAAAAAl&#10;AQAAZHJzL2Uyb0RvYy54bWxQSwUGAAAAAAYABgBZAQAAnwUAAAAA&#10;">
                  <v:fill on="f" focussize="0,0"/>
                  <v:stroke weight="0.5pt" color="#000000 [3213]" miterlimit="8" joinstyle="miter" endarrow="open"/>
                  <v:imagedata o:title=""/>
                  <o:lock v:ext="edit" aspectratio="f"/>
                </v:shape>
                <v:shape id="流程图: 过程 5" o:spid="_x0000_s1026" o:spt="109" type="#_x0000_t109" style="position:absolute;left:2134870;top:3546475;height:577850;width:875665;v-text-anchor:middle;" fillcolor="#FFFFFF" filled="t" stroked="t" coordsize="21600,21600" o:gfxdata="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sPlPg0gAAAAYBAAAPAAAAAAAAAAEAIAAA&#10;ACIAAABkcnMvZG93bnJldi54bWxQSwECFAAUAAAACACHTuJA+/jnjYQCAADiBAAADgAAAAAAAAAB&#10;ACAAAAAhAQAAZHJzL2Uyb0RvYy54bWxQSwUGAAAAAAYABgBZAQAAFwY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准予许可</w:t>
                        </w:r>
                      </w:p>
                    </w:txbxContent>
                  </v:textbox>
                </v:shape>
                <v:shape id="文本框 60" o:spid="_x0000_s1026" o:spt="202" type="#_x0000_t202" style="position:absolute;left:2712720;top:3208020;height:150495;width:553720;" fillcolor="#FFFFFF" filled="t" stroked="f" coordsize="21600,21600" o:gfxdata="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f2V0/UAAAABgEAAA8AAAAAAAAAAQAgAAAAIgAAAGRycy9kb3ducmV2&#10;LnhtbFBLAQIUABQAAAAIAIdO4kBEx6hUOQIAAEwEAAAOAAAAAAAAAAEAIAAAACMBAABkcnMvZTJv&#10;RG9jLnhtbFBLBQYAAAAABgAGAFkBAADOBQ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v:textbox>
                </v:shape>
                <v:shape id="流程图: 过程 5" o:spid="_x0000_s1026" o:spt="109" type="#_x0000_t109" style="position:absolute;left:2241550;top:4537075;height:415925;width:686435;v-text-anchor:middle;" fillcolor="#FFFFFF" filled="t" stroked="t" coordsize="21600,21600" o:gfxdata="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w+U+DSAAAABgEAAA8AAAAAAAAAAQAg&#10;AAAAIgAAAGRycy9kb3ducmV2LnhtbFBLAQIUABQAAAAIAIdO4kCOyuuIhgIAAOIEAAAOAAAAAAAA&#10;AAEAIAAAACEBAABkcnMvZTJvRG9jLnhtbFBLBQYAAAAABgAGAFkBAAAZBgAAAAA=&#10;">
                  <v:fill on="t" focussize="0,0"/>
                  <v:stroke weight="1pt" color="#000000 [3213]" miterlimit="8" joinstyle="miter"/>
                  <v:imagedata o:title=""/>
                  <o:lock v:ext="edit" aspectratio="f"/>
                  <v:textbox>
                    <w:txbxContent>
                      <w:p>
                        <w:pPr>
                          <w:jc w:val="center"/>
                          <w:rPr>
                            <w:rFonts w:hint="eastAsia" w:eastAsia="宋体"/>
                            <w:b/>
                            <w:bCs/>
                            <w:sz w:val="18"/>
                            <w:szCs w:val="18"/>
                            <w:lang w:eastAsia="zh-CN"/>
                          </w:rPr>
                        </w:pPr>
                        <w:r>
                          <w:rPr>
                            <w:rFonts w:hint="eastAsia"/>
                            <w:b/>
                            <w:bCs/>
                            <w:sz w:val="18"/>
                            <w:szCs w:val="18"/>
                            <w:lang w:val="en-US" w:eastAsia="zh-CN"/>
                          </w:rPr>
                          <w:t>窗口</w:t>
                        </w:r>
                        <w:r>
                          <w:rPr>
                            <w:rFonts w:hint="eastAsia"/>
                            <w:b/>
                            <w:bCs/>
                            <w:sz w:val="18"/>
                            <w:szCs w:val="18"/>
                            <w:lang w:eastAsia="zh-CN"/>
                          </w:rPr>
                          <w:t>取件</w:t>
                        </w:r>
                      </w:p>
                    </w:txbxContent>
                  </v:textbox>
                </v:shape>
                <v:shape id="直接箭头连接符 62" o:spid="_x0000_s1026" o:spt="32" type="#_x0000_t32" style="position:absolute;left:2573020;top:4124325;height:412750;width:12065;" filled="f" stroked="t" coordsize="21600,21600" o:gfxdata="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nGsH1gAAAAYBAAAPAAAA&#10;AAAAAAEAIAAAACIAAABkcnMvZG93bnJldi54bWxQSwECFAAUAAAACACHTuJAR5W6MBcCAADxAwAA&#10;DgAAAAAAAAABACAAAAAlAQAAZHJzL2Uyb0RvYy54bWxQSwUGAAAAAAYABgBZAQAArgUAAAAA&#10;">
                  <v:fill on="f" focussize="0,0"/>
                  <v:stroke weight="0.5pt" color="#000000 [3213]" miterlimit="8" joinstyle="miter" endarrow="open"/>
                  <v:imagedata o:title=""/>
                  <o:lock v:ext="edit" aspectratio="f"/>
                </v:shape>
                <v:shape id="流程图: 终止 63" o:spid="_x0000_s1026" o:spt="116" type="#_x0000_t116" style="position:absolute;left:2108200;top:5276215;height:657225;width:923925;v-text-anchor:middle;" fillcolor="#FFFFFF" filled="t" stroked="t" coordsize="21600,21600" o:gfxdata="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jSG/fVAAAABgEAAA8AAAAA&#10;AAAAAQAgAAAAIgAAAGRycy9kb3ducmV2LnhtbFBLAQIUABQAAAAIAIdO4kAiV9/niQIAAOYEAAAO&#10;AAAAAAAAAAEAIAAAACQBAABkcnMvZTJvRG9jLnhtbFBLBQYAAAAABgAGAFkBAAAfBgAAAAA=&#10;">
                  <v:fill on="t" focussize="0,0"/>
                  <v:stroke weight="1pt" color="#000000 [3213]" miterlimit="8" joinstyle="miter"/>
                  <v:imagedata o:title=""/>
                  <o:lock v:ext="edit" aspectratio="f"/>
                  <v:textbox>
                    <w:txbxContent>
                      <w:p>
                        <w:pPr>
                          <w:jc w:val="center"/>
                          <w:rPr>
                            <w:rFonts w:hint="default" w:eastAsia="宋体"/>
                            <w:b/>
                            <w:bCs/>
                            <w:sz w:val="18"/>
                            <w:szCs w:val="18"/>
                            <w:lang w:val="en-US" w:eastAsia="zh-CN"/>
                          </w:rPr>
                        </w:pPr>
                        <w:r>
                          <w:rPr>
                            <w:rFonts w:hint="eastAsia"/>
                            <w:b/>
                            <w:bCs/>
                            <w:sz w:val="18"/>
                            <w:szCs w:val="18"/>
                            <w:lang w:val="en-US" w:eastAsia="zh-CN"/>
                          </w:rPr>
                          <w:t>公开并推送监管单位</w:t>
                        </w:r>
                      </w:p>
                    </w:txbxContent>
                  </v:textbox>
                </v:shape>
                <v:shape id="直接箭头连接符 67" o:spid="_x0000_s1026" o:spt="32" type="#_x0000_t32" style="position:absolute;left:2584450;top:4953000;flip:x;height:323215;width:635;" filled="f" stroked="t" coordsize="21600,21600" o:gfxdata="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9ly91gAAAAYBAAAP&#10;AAAAAAAAAAEAIAAAACIAAABkcnMvZG93bnJldi54bWxQSwECFAAUAAAACACHTuJAO4ixHxoCAAD5&#10;AwAADgAAAAAAAAABACAAAAAlAQAAZHJzL2Uyb0RvYy54bWxQSwUGAAAAAAYABgBZAQAAsQUAAAAA&#10;">
                  <v:fill on="f" focussize="0,0"/>
                  <v:stroke weight="0.5pt" color="#000000 [3213]" miterlimit="8" joinstyle="miter" endarrow="open"/>
                  <v:imagedata o:title=""/>
                  <o:lock v:ext="edit" aspectratio="f"/>
                </v:shape>
                <v:shape id="直接箭头连接符 28" o:spid="_x0000_s1026" o:spt="32" type="#_x0000_t32" style="position:absolute;left:3460115;top:2588260;flip:y;height:11430;width:599440;" filled="f" stroked="t" coordsize="21600,21600" o:gfxdata="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D2XL3WAAAA&#10;BgEAAA8AAAAAAAAAAQAgAAAAIgAAAGRycy9kb3ducmV2LnhtbFBLAQIUABQAAAAIAIdO4kAHPWvs&#10;HwIAAPsDAAAOAAAAAAAAAAEAIAAAACUBAABkcnMvZTJvRG9jLnhtbFBLBQYAAAAABgAGAFkBAAC2&#10;BQAAAAA=&#10;">
                  <v:fill on="f" focussize="0,0"/>
                  <v:stroke weight="0.5pt" color="#000000 [3213]" miterlimit="8" joinstyle="miter" endarrow="open"/>
                  <v:imagedata o:title=""/>
                  <o:lock v:ext="edit" aspectratio="f"/>
                </v:shape>
                <v:rect id="矩形 11" o:spid="_x0000_s1026" o:spt="1" style="position:absolute;left:3373755;top:2200275;height:295275;width:628015;v-text-anchor:middle;" filled="f" stroked="f" coordsize="21600,21600" o:gfxdata="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BTV9QAAAAGAQAADwAAAAAA&#10;AAABACAAAAAiAAAAZHJzL2Rvd25yZXYueG1sUEsBAhQAFAAAAAgAh07iQCk85TJQAgAAbAQAAA4A&#10;AAAAAAAAAQAgAAAAIwEAAGRycy9lMm9Eb2MueG1sUEsFBgAAAAAGAAYAWQEAAOUFAAAAAA==&#10;">
                  <v:fill on="f" focussize="0,0"/>
                  <v:stroke on="f" weight="1pt" miterlimit="8" joinstyle="miter"/>
                  <v:imagedata o:title=""/>
                  <o:lock v:ext="edit" aspectratio="f"/>
                  <v:textbox>
                    <w:txbxContent>
                      <w:p>
                        <w:pPr>
                          <w:jc w:val="center"/>
                          <w:rPr>
                            <w:rFonts w:hint="eastAsia"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不符合</w:t>
                        </w:r>
                      </w:p>
                    </w:txbxContent>
                  </v:textbox>
                </v:rect>
                <v:shape id="直接箭头连接符 13" o:spid="_x0000_s1026" o:spt="32" type="#_x0000_t32" style="position:absolute;left:885190;top:2599690;flip:x;height:5715;width:878205;" filled="f" stroked="t" coordsize="21600,21600" o:gfxdata="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PZcvdYAAAAGAQAADwAAAAAAAAABACAA&#10;AAAiAAAAZHJzL2Rvd25yZXYueG1sUEsBAhQAFAAAAAgAh07iQH/Yt6oPAgAA0QMAAA4AAAAAAAAA&#10;AQAgAAAAJQEAAGRycy9lMm9Eb2MueG1sUEsFBgAAAAAGAAYAWQEAAKYFAAAAAA==&#10;">
                  <v:fill on="f" focussize="0,0"/>
                  <v:stroke weight="0.5pt" color="#000000 [3213]" miterlimit="8" joinstyle="miter" endarrow="open"/>
                  <v:imagedata o:title=""/>
                  <o:lock v:ext="edit" aspectratio="f"/>
                </v:shape>
                <v:line id="直接连接符 15" o:spid="_x0000_s1026" o:spt="20" style="position:absolute;left:504825;top:2837180;height:1045845;width:10160;" filled="f" stroked="t" coordsize="21600,21600" o:gfxdata="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R94b1QAA&#10;AAYBAAAPAAAAAAAAAAEAIAAAACIAAABkcnMvZG93bnJldi54bWxQSwECFAAUAAAACACHTuJAvWP9&#10;VugBAACbAwAADgAAAAAAAAABACAAAAAkAQAAZHJzL2Uyb0RvYy54bWxQSwUGAAAAAAYABgBZAQAA&#10;fgUAAAAA&#10;">
                  <v:fill on="f" focussize="0,0"/>
                  <v:stroke weight="0.5pt" color="#000000 [3213]" miterlimit="8" joinstyle="miter"/>
                  <v:imagedata o:title=""/>
                  <o:lock v:ext="edit" aspectratio="f"/>
                </v:line>
                <v:shape id="直接箭头连接符 16" o:spid="_x0000_s1026" o:spt="32" type="#_x0000_t32" style="position:absolute;left:505460;top:3879850;flip:y;height:3175;width:1645920;" filled="f" stroked="t" coordsize="21600,21600" o:gfxdata="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9ly91gAAAAYBAAAPAAAAAAAAAAEAIAAAACIAAABkcnMvZG93bnJl&#10;di54bWxQSwECFAAUAAAACACHTuJAAZgxzf8BAACqAwAADgAAAAAAAAABACAAAAAlAQAAZHJzL2Uy&#10;b0RvYy54bWxQSwUGAAAAAAYABgBZAQAAlgUAAAAA&#10;">
                  <v:fill on="f" focussize="0,0"/>
                  <v:stroke weight="0.5pt" color="#000000 [3213]" miterlimit="8" joinstyle="miter" endarrow="open"/>
                  <v:imagedata o:title=""/>
                  <o:lock v:ext="edit" aspectratio="f"/>
                </v:shape>
                <v:shape id="直接箭头连接符 14" o:spid="_x0000_s1026" o:spt="32" type="#_x0000_t32" style="position:absolute;left:4441825;top:4329430;flip:x;height:389255;width:5080;" filled="f" stroked="t" coordsize="21600,21600" o:gfxdata="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PZcvdYAAAAGAQAADwAAAAAAAAABACAAAAAiAAAAZHJzL2Rvd25y&#10;ZXYueG1sUEsBAhQAFAAAAAgAh07iQNvyt5IAAgAAqgMAAA4AAAAAAAAAAQAgAAAAJQEAAGRycy9l&#10;Mm9Eb2MueG1sUEsFBgAAAAAGAAYAWQEAAJcFAAAAAA==&#10;">
                  <v:fill on="f" focussize="0,0"/>
                  <v:stroke weight="0.5pt" color="#000000 [3213]" miterlimit="8" joinstyle="miter" endarrow="open"/>
                  <v:imagedata o:title=""/>
                  <o:lock v:ext="edit" aspectratio="f"/>
                </v:shape>
                <v:rect id="矩形 18" o:spid="_x0000_s1026" o:spt="1" style="position:absolute;left:979805;top:2137410;height:294005;width:904240;v-text-anchor:middle;" fillcolor="#FFFFFF [3212]" filled="t" stroked="t" coordsize="21600,21600" o:gfxdata="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7uPdDVAAAABgEAAA8AAAAAAAAAAQAgAAAAIgAAAGRycy9kb3ducmV2LnhtbFBLAQIUABQAAAAI&#10;AIdO4kDkZUiTYgIAAL0EAAAOAAAAAAAAAAEAIAAAACQBAABkcnMvZTJvRG9jLnhtbFBLBQYAAAAA&#10;BgAGAFkBAAD4BQAAAAA=&#10;">
                  <v:fill on="t" focussize="0,0"/>
                  <v:stroke weight="1pt" color="#FFFFFF [3212]" miterlimit="8" joinstyle="miter"/>
                  <v:imagedata o:title=""/>
                  <o:lock v:ext="edit" aspectratio="f"/>
                  <v:textbox>
                    <w:txbxContent>
                      <w:p>
                        <w:pPr>
                          <w:jc w:val="center"/>
                          <w:rPr>
                            <w:rFonts w:hint="eastAsia" w:eastAsiaTheme="minorEastAsia"/>
                            <w:b/>
                            <w:bCs/>
                            <w:color w:val="000000" w:themeColor="text1"/>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需补正材料</w:t>
                        </w:r>
                      </w:p>
                    </w:txbxContent>
                  </v:textbox>
                </v:rect>
                <v:shape id="直接箭头连接符 19" o:spid="_x0000_s1026" o:spt="32" type="#_x0000_t32" style="position:absolute;left:4437380;top:2864485;flip:x;height:548005;width:17145;" filled="f" stroked="t" coordsize="21600,21600" o:gfxdata="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9ly91gAAAAYBAAAPAAAAAAAA&#10;AAEAIAAAACIAAABkcnMvZG93bnJldi54bWxQSwECFAAUAAAACACHTuJAI99zshQCAADSAwAADgAA&#10;AAAAAAABACAAAAAlAQAAZHJzL2Uyb0RvYy54bWxQSwUGAAAAAAYABgBZAQAAqwUAAAAA&#10;">
                  <v:fill on="f" focussize="0,0"/>
                  <v:stroke weight="0.5pt" color="#000000 [3213]" miterlimit="8" joinstyle="miter" endarrow="open"/>
                  <v:imagedata o:title=""/>
                  <o:lock v:ext="edit" aspectratio="f"/>
                </v:shape>
                <v:rect id="矩形 20" o:spid="_x0000_s1026" o:spt="1" style="position:absolute;left:3740785;top:4374515;height:275590;width:668655;v-text-anchor:middle;" fillcolor="#FFFFFF [3212]" filled="t" stroked="f" coordsize="21600,21600" o:gfxdata="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eLJVj1gAAAAYBAAAPAAAAAAAAAAEAIAAAACIAAABkcnMvZG93bnJldi54bWxQSwECFAAUAAAA&#10;CACHTuJA5u40I2ICAACVBAAADgAAAAAAAAABACAAAAAlAQAAZHJzL2Uyb0RvYy54bWxQSwUGAAAA&#10;AAYABgBZAQAA+QUAAAAA&#10;">
                  <v:fill on="t" focussize="0,0"/>
                  <v:stroke on="f" weight="1pt" miterlimit="8" joinstyle="miter"/>
                  <v:imagedata o:title=""/>
                  <o:lock v:ext="edit" aspectratio="f"/>
                  <v:textbox>
                    <w:txbxContent>
                      <w:p>
                        <w:pPr>
                          <w:jc w:val="center"/>
                          <w:rPr>
                            <w:rFonts w:hint="eastAsia"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仍不合格</w:t>
                        </w:r>
                      </w:p>
                    </w:txbxContent>
                  </v:textbox>
                </v:rect>
                <v:shape id="直接箭头连接符 21" o:spid="_x0000_s1026" o:spt="32" type="#_x0000_t32" style="position:absolute;left:3010535;top:3827780;flip:x;height:7620;width:934720;" filled="f" stroked="t" coordsize="21600,21600" o:gfxdata="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D2XL3WAAAABgEAAA8AAAAAAAAAAQAg&#10;AAAAIgAAAGRycy9kb3ducmV2LnhtbFBLAQIUABQAAAAIAIdO4kD+bUYOEAIAANIDAAAOAAAAAAAA&#10;AAEAIAAAACUBAABkcnMvZTJvRG9jLnhtbFBLBQYAAAAABgAGAFkBAACnBQAAAAA=&#10;">
                  <v:fill on="f" focussize="0,0"/>
                  <v:stroke weight="0.5pt" color="#000000 [3213]" miterlimit="8" joinstyle="miter" endarrow="open"/>
                  <v:imagedata o:title=""/>
                  <o:lock v:ext="edit" aspectratio="f"/>
                </v:shape>
                <v:shape id="文本框 60" o:spid="_x0000_s1026" o:spt="202" type="#_x0000_t202" style="position:absolute;left:1398905;top:3551555;height:150495;width:553720;" fillcolor="#FFFFFF" filled="t" stroked="f" coordsize="21600,21600" o:gfxdata="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XT9QAAAAGAQAADwAAAAAAAAABACAAAAAiAAAAZHJzL2Rv&#10;d25yZXYueG1sUEsBAhQAFAAAAAgAh07iQMfSQuQ+AgAATAQAAA4AAAAAAAAAAQAgAAAAIwEAAGRy&#10;cy9lMm9Eb2MueG1sUEsFBgAAAAAGAAYAWQEAANM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v:textbox>
                </v:shape>
                <v:shape id="文本框 60" o:spid="_x0000_s1026" o:spt="202" type="#_x0000_t202" style="position:absolute;left:3284855;top:3580130;height:150495;width:553720;" fillcolor="#FFFFFF" filled="t" stroked="f" coordsize="21600,21600" o:gfxdata="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ZXT9QAAAAGAQAADwAAAAAAAAABACAAAAAiAAAAZHJzL2Rvd25y&#10;ZXYueG1sUEsBAhQAFAAAAAgAh07iQCqNFD07AgAATAQAAA4AAAAAAAAAAQAgAAAAIwEAAGRycy9l&#10;Mm9Eb2MueG1sUEsFBgAAAAAGAAYAWQEAANA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v:textbox>
                </v:shape>
                <v:rect id="矩形 8" o:spid="_x0000_s1026" o:spt="1" style="position:absolute;left:5075555;top:3055620;height:1551305;width:264160;v-text-anchor:middle;" fillcolor="#FFFFFF [3212]" filled="t" stroked="t" coordsize="21600,21600" o:gfxdata="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7uPdDVAAAABgEAAA8AAAAAAAAAAQAgAAAAIgAAAGRycy9kb3ducmV2LnhtbFBLAQIUABQAAAAI&#10;AIdO4kCWpLj8YgIAAL4EAAAOAAAAAAAAAAEAIAAAACQBAABkcnMvZTJvRG9jLnhtbFBLBQYAAAAA&#10;BgAGAFkBAAD4BQAAAAA=&#10;">
                  <v:fill on="t" focussize="0,0"/>
                  <v:stroke weight="1pt" color="#FFFFFF [3212]" miterlimit="8" joinstyle="miter"/>
                  <v:imagedata o:title=""/>
                  <o:lock v:ext="edit" aspectratio="f"/>
                  <v:textbox>
                    <w:txbxContent>
                      <w:p>
                        <w:pPr>
                          <w:jc w:val="center"/>
                          <w:rPr>
                            <w:rFonts w:hint="eastAsia" w:eastAsiaTheme="minorEastAsia"/>
                            <w:b/>
                            <w:bCs/>
                            <w:sz w:val="18"/>
                            <w:szCs w:val="18"/>
                            <w:lang w:val="en-US" w:eastAsia="zh-CN"/>
                          </w:rPr>
                        </w:pPr>
                        <w:r>
                          <w:rPr>
                            <w:rFonts w:hint="eastAsia"/>
                            <w:b/>
                            <w:bCs/>
                            <w:color w:val="auto"/>
                            <w:sz w:val="18"/>
                            <w:szCs w:val="18"/>
                            <w:lang w:val="en-US" w:eastAsia="zh-CN"/>
                          </w:rPr>
                          <w:t>到期不整改</w:t>
                        </w:r>
                      </w:p>
                    </w:txbxContent>
                  </v:textbox>
                </v:rect>
                <v:shape id="肘形连接符 9" o:spid="_x0000_s1026" o:spt="33" type="#_x0000_t33" style="position:absolute;left:4848860;top:2588260;height:2342515;width:198120;" filled="f" stroked="t" coordsize="21600,21600" o:gfxdata="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YItPDSAAAABgEAAA8AAAAAAAAAAQAgAAAAIgAAAGRycy9kb3ducmV2LnhtbFBLAQIUABQAAAAI&#10;AIdO4kCYYSfR8wEAAKYDAAAOAAAAAAAAAAEAIAAAACEBAABkcnMvZTJvRG9jLnhtbFBLBQYAAAAA&#10;BgAGAFkBAACGBQAAAAA=&#10;">
                  <v:fill on="f" focussize="0,0"/>
                  <v:stroke weight="0.5pt" color="#000000 [3213]" miterlimit="8" joinstyle="miter"/>
                  <v:imagedata o:title=""/>
                  <o:lock v:ext="edit" aspectratio="f"/>
                </v:shape>
                <v:shape id="直接箭头连接符 24" o:spid="_x0000_s1026" o:spt="32" type="#_x0000_t32" style="position:absolute;left:4832985;top:4930775;flip:x y;height:12700;width:219075;" filled="f" stroked="t" coordsize="21600,21600" o:gfxdata="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GM7a0wAAAAYBAAAPAAAAAAAA&#10;AAEAIAAAACIAAABkcnMvZG93bnJldi54bWxQSwECFAAUAAAACACHTuJAjZ6OYxcCAADdAwAADgAA&#10;AAAAAAABACAAAAAiAQAAZHJzL2Uyb0RvYy54bWxQSwUGAAAAAAYABgBZAQAAqwUAAAAA&#10;">
                  <v:fill on="f" focussize="0,0"/>
                  <v:stroke weight="0.5pt" color="#000000 [3213]" miterlimit="8" joinstyle="miter" endarrow="open"/>
                  <v:imagedata o:title=""/>
                  <o:lock v:ext="edit" aspectratio="f"/>
                </v:shape>
                <v:shape id="流程图: 过程 21" o:spid="_x0000_s1026" o:spt="109" type="#_x0000_t109" style="position:absolute;left:4046855;top:2332355;height:463550;width:761365;v-text-anchor:middle;" fillcolor="#FFFFFF" filled="t" stroked="t" coordsize="21600,21600" o:gfxdata="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w+U+DSAAAABgEAAA8AAAAAAAAAAQAgAAAA&#10;IgAAAGRycy9kb3ducmV2LnhtbFBLAQIUABQAAAAIAIdO4kDtfG4dgwIAAOIEAAAOAAAAAAAAAAEA&#10;IAAAACEBAABkcnMvZTJvRG9jLnhtbFBLBQYAAAAABgAGAFkBAAAWBg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b/>
                            <w:bCs/>
                            <w:color w:val="000000" w:themeColor="text1"/>
                            <w:sz w:val="18"/>
                            <w:szCs w:val="18"/>
                            <w:lang w:val="en-US" w:eastAsia="zh-CN"/>
                            <w14:textFill>
                              <w14:solidFill>
                                <w14:schemeClr w14:val="tx1"/>
                              </w14:solidFill>
                            </w14:textFill>
                          </w:rPr>
                          <w:t>通知申请人整改</w:t>
                        </w:r>
                      </w:p>
                    </w:txbxContent>
                  </v:textbox>
                </v:shape>
                <v:shape id="流程图: 过程 21" o:spid="_x0000_s1026" o:spt="109" type="#_x0000_t109" style="position:absolute;left:2212975;top:298450;height:463550;width:761365;v-text-anchor:middle;" fillcolor="#FFFFFF" filled="t" stroked="t" coordsize="21600,21600" o:gfxdata="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D5T4NIAAAAGAQAADwAAAAAAAAABACAAAAAi&#10;AAAAZHJzL2Rvd25yZXYueG1sUEsBAhQAFAAAAAgAh07iQAI3psKCAgAA4QQAAA4AAAAAAAAAAQAg&#10;AAAAIQEAAGRycy9lMm9Eb2MueG1sUEsFBgAAAAAGAAYAWQEAABUGA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eastAsia="宋体"/>
                            <w:b/>
                            <w:bCs/>
                            <w:sz w:val="18"/>
                            <w:szCs w:val="18"/>
                            <w:lang w:val="en-US" w:eastAsia="zh-CN"/>
                          </w:rPr>
                          <w:t>申请材料</w:t>
                        </w:r>
                      </w:p>
                    </w:txbxContent>
                  </v:textbox>
                </v:shape>
                <v:shape id="流程图: 过程 21" o:spid="_x0000_s1026" o:spt="109" type="#_x0000_t109" style="position:absolute;left:4027805;top:4694555;height:463550;width:761365;v-text-anchor:middle;" fillcolor="#FFFFFF" filled="t" stroked="t" coordsize="21600,21600" o:gfxdata="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w+U+DSAAAABgEAAA8AAAAAAAAAAQAgAAAA&#10;IgAAAGRycy9kb3ducmV2LnhtbFBLAQIUABQAAAAIAIdO4kDaP8AdgwIAAOMEAAAOAAAAAAAAAAEA&#10;IAAAACEBAABkcnMvZTJvRG9jLnhtbFBLBQYAAAAABgAGAFkBAAAWBg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b/>
                            <w:bCs/>
                            <w:color w:val="000000" w:themeColor="text1"/>
                            <w:sz w:val="18"/>
                            <w:szCs w:val="18"/>
                            <w:lang w:val="en-US" w:eastAsia="zh-CN"/>
                            <w14:textFill>
                              <w14:solidFill>
                                <w14:schemeClr w14:val="tx1"/>
                              </w14:solidFill>
                            </w14:textFill>
                          </w:rPr>
                          <w:t>不予批准</w:t>
                        </w:r>
                      </w:p>
                    </w:txbxContent>
                  </v:textbox>
                </v:shape>
                <v:shape id="流程图: 过程 21" o:spid="_x0000_s1026" o:spt="109" type="#_x0000_t109" style="position:absolute;left:2240280;top:1231900;height:463550;width:725805;v-text-anchor:middle;" fillcolor="#FFFFFF" filled="t" stroked="t" coordsize="21600,21600" o:gfxdata="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w+U+DSAAAABgEAAA8AAAAAAAAAAQAgAAAA&#10;IgAAAGRycy9kb3ducmV2LnhtbFBLAQIUABQAAAAIAIdO4kDG+LT3gwIAAOMEAAAOAAAAAAAAAAEA&#10;IAAAACEBAABkcnMvZTJvRG9jLnhtbFBLBQYAAAAABgAGAFkBAAAWBg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eastAsia="宋体"/>
                            <w:b/>
                            <w:bCs/>
                            <w:sz w:val="18"/>
                            <w:szCs w:val="18"/>
                            <w:lang w:val="en-US" w:eastAsia="zh-CN"/>
                          </w:rPr>
                          <w:t>受理</w:t>
                        </w:r>
                      </w:p>
                    </w:txbxContent>
                  </v:textbox>
                </v:shape>
                <v:shape id="菱形 55" o:spid="_x0000_s1026" o:spt="4" type="#_x0000_t4" style="position:absolute;left:3951605;top:3388995;height:930275;width:944880;v-text-anchor:middle;" fillcolor="#FFFFFF" filled="t" stroked="t" coordsize="21600,21600" o:gfxdata="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EzOR31QAAAAYBAAAPAAAAAAAAAAEAIAAAACIAAABkcnMvZG93bnJl&#10;di54bWxQSwECFAAUAAAACACHTuJACjEP7nICAADPBAAADgAAAAAAAAABACAAAAAkAQAAZHJzL2Uy&#10;b0RvYy54bWxQSwUGAAAAAAYABgBZAQAACAYAAAAA&#10;">
                  <v:fill on="t" focussize="0,0"/>
                  <v:stroke weight="1pt" color="#000000 [3213]" miterlimit="8" joinstyle="miter"/>
                  <v:imagedata o:title=""/>
                  <o:lock v:ext="edit" aspectratio="f"/>
                  <v:textbox>
                    <w:txbxContent>
                      <w:p>
                        <w:pPr>
                          <w:jc w:val="both"/>
                          <w:rPr>
                            <w:rFonts w:hint="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整改</w:t>
                        </w:r>
                      </w:p>
                      <w:p>
                        <w:pPr>
                          <w:jc w:val="both"/>
                          <w:rPr>
                            <w:rFonts w:hint="eastAsia" w:eastAsiaTheme="minorEastAsia"/>
                            <w:b/>
                            <w:bCs/>
                            <w:sz w:val="18"/>
                            <w:szCs w:val="18"/>
                            <w:lang w:val="en-US" w:eastAsia="zh-CN"/>
                          </w:rPr>
                        </w:pPr>
                        <w:r>
                          <w:rPr>
                            <w:rFonts w:hint="eastAsia"/>
                            <w:b/>
                            <w:bCs/>
                            <w:color w:val="000000" w:themeColor="text1"/>
                            <w:sz w:val="18"/>
                            <w:szCs w:val="18"/>
                            <w:lang w:val="en-US" w:eastAsia="zh-CN"/>
                            <w14:textFill>
                              <w14:solidFill>
                                <w14:schemeClr w14:val="tx1"/>
                              </w14:solidFill>
                            </w14:textFill>
                          </w:rPr>
                          <w:t>结果</w:t>
                        </w:r>
                      </w:p>
                      <w:p>
                        <w:pPr>
                          <w:jc w:val="center"/>
                          <w:rPr>
                            <w:rFonts w:hint="eastAsia" w:eastAsia="宋体"/>
                            <w:b/>
                            <w:bCs/>
                            <w:sz w:val="18"/>
                            <w:szCs w:val="18"/>
                            <w:lang w:val="en-US" w:eastAsia="zh-CN"/>
                          </w:rPr>
                        </w:pPr>
                      </w:p>
                    </w:txbxContent>
                  </v:textbox>
                </v:shape>
                <w10:wrap type="none"/>
                <w10:anchorlock/>
              </v:group>
            </w:pict>
          </mc:Fallback>
        </mc:AlternateContent>
      </w:r>
      <w:bookmarkStart w:id="2" w:name="_GoBack"/>
      <w:bookmarkEnd w:id="2"/>
    </w:p>
    <w:p>
      <w:pPr>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val="0"/>
          <w:sz w:val="28"/>
          <w:szCs w:val="28"/>
          <w:highlight w:val="none"/>
          <w:lang w:val="en-US" w:eastAsia="zh-CN"/>
        </w:rPr>
        <w:t>附件:</w:t>
      </w:r>
      <w:r>
        <w:rPr>
          <w:rFonts w:hint="eastAsia" w:asciiTheme="minorEastAsia" w:hAnsiTheme="minorEastAsia" w:eastAsiaTheme="minorEastAsia" w:cstheme="minorEastAsia"/>
          <w:bCs/>
          <w:sz w:val="28"/>
          <w:szCs w:val="28"/>
          <w:lang w:val="en-US" w:eastAsia="zh-CN"/>
        </w:rPr>
        <w:t>粮食收购</w:t>
      </w:r>
      <w:r>
        <w:rPr>
          <w:rFonts w:hint="eastAsia" w:asciiTheme="minorEastAsia" w:hAnsiTheme="minorEastAsia" w:eastAsiaTheme="minorEastAsia" w:cstheme="minorEastAsia"/>
          <w:bCs/>
          <w:sz w:val="28"/>
          <w:szCs w:val="28"/>
        </w:rPr>
        <w:t>许可</w:t>
      </w:r>
      <w:r>
        <w:rPr>
          <w:rFonts w:hint="eastAsia" w:asciiTheme="minorEastAsia" w:hAnsiTheme="minorEastAsia" w:eastAsiaTheme="minorEastAsia" w:cstheme="minorEastAsia"/>
          <w:bCs/>
          <w:sz w:val="28"/>
          <w:szCs w:val="28"/>
          <w:lang w:val="en-US" w:eastAsia="zh-CN"/>
        </w:rPr>
        <w:t>申请</w:t>
      </w:r>
      <w:r>
        <w:rPr>
          <w:rFonts w:hint="eastAsia" w:asciiTheme="minorEastAsia" w:hAnsiTheme="minorEastAsia" w:eastAsiaTheme="minorEastAsia" w:cstheme="minorEastAsia"/>
          <w:bCs/>
          <w:sz w:val="28"/>
          <w:szCs w:val="28"/>
        </w:rPr>
        <w:t>表</w:t>
      </w:r>
    </w:p>
    <w:p>
      <w:pPr>
        <w:keepNext w:val="0"/>
        <w:keepLines w:val="0"/>
        <w:pageBreakBefore w:val="0"/>
        <w:widowControl w:val="0"/>
        <w:numPr>
          <w:ilvl w:val="0"/>
          <w:numId w:val="0"/>
        </w:numPr>
        <w:kinsoku/>
        <w:wordWrap/>
        <w:overflowPunct/>
        <w:topLinePunct w:val="0"/>
        <w:autoSpaceDE/>
        <w:autoSpaceDN/>
        <w:bidi w:val="0"/>
        <w:spacing w:line="240" w:lineRule="auto"/>
        <w:ind w:right="0" w:rightChars="0" w:firstLine="562" w:firstLineChars="200"/>
        <w:jc w:val="both"/>
        <w:textAlignment w:val="auto"/>
        <w:outlineLvl w:val="0"/>
        <w:rPr>
          <w:rFonts w:hint="eastAsia" w:asciiTheme="minorEastAsia" w:hAnsiTheme="minorEastAsia" w:eastAsiaTheme="minorEastAsia" w:cstheme="minorEastAsia"/>
          <w:b/>
          <w:bCs w:val="0"/>
          <w:sz w:val="28"/>
          <w:szCs w:val="28"/>
          <w:highlight w:val="none"/>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pStyle w:val="2"/>
        <w:rPr>
          <w:rFonts w:hint="eastAsia" w:ascii="方正小标宋简体" w:hAnsi="方正小标宋简体" w:eastAsia="方正小标宋简体" w:cs="方正小标宋简体"/>
          <w:bCs/>
          <w:sz w:val="40"/>
          <w:szCs w:val="40"/>
          <w:lang w:val="en-US" w:eastAsia="zh-CN"/>
        </w:rPr>
      </w:pPr>
    </w:p>
    <w:p>
      <w:pPr>
        <w:pStyle w:val="2"/>
        <w:rPr>
          <w:rFonts w:hint="eastAsia" w:ascii="方正小标宋简体" w:hAnsi="方正小标宋简体" w:eastAsia="方正小标宋简体" w:cs="方正小标宋简体"/>
          <w:bCs/>
          <w:sz w:val="40"/>
          <w:szCs w:val="40"/>
          <w:lang w:val="en-US" w:eastAsia="zh-CN"/>
        </w:rPr>
      </w:pPr>
    </w:p>
    <w:p>
      <w:pPr>
        <w:pStyle w:val="2"/>
        <w:rPr>
          <w:rFonts w:hint="eastAsia" w:ascii="方正小标宋简体" w:hAnsi="方正小标宋简体" w:eastAsia="方正小标宋简体" w:cs="方正小标宋简体"/>
          <w:bCs/>
          <w:sz w:val="40"/>
          <w:szCs w:val="40"/>
          <w:lang w:val="en-US" w:eastAsia="zh-CN"/>
        </w:rPr>
      </w:pPr>
    </w:p>
    <w:p>
      <w:pPr>
        <w:pStyle w:val="2"/>
        <w:rPr>
          <w:rFonts w:hint="eastAsia" w:ascii="方正小标宋简体" w:hAnsi="方正小标宋简体" w:eastAsia="方正小标宋简体" w:cs="方正小标宋简体"/>
          <w:bCs/>
          <w:sz w:val="40"/>
          <w:szCs w:val="40"/>
          <w:lang w:val="en-US" w:eastAsia="zh-CN"/>
        </w:rPr>
      </w:pPr>
    </w:p>
    <w:p>
      <w:pPr>
        <w:pStyle w:val="2"/>
        <w:rPr>
          <w:rFonts w:hint="eastAsia" w:ascii="方正小标宋简体" w:hAnsi="方正小标宋简体" w:eastAsia="方正小标宋简体" w:cs="方正小标宋简体"/>
          <w:bCs/>
          <w:sz w:val="40"/>
          <w:szCs w:val="40"/>
          <w:lang w:val="en-US" w:eastAsia="zh-CN"/>
        </w:rPr>
      </w:pPr>
    </w:p>
    <w:p>
      <w:pPr>
        <w:pStyle w:val="2"/>
        <w:rPr>
          <w:rFonts w:hint="eastAsia" w:ascii="方正小标宋简体" w:hAnsi="方正小标宋简体" w:eastAsia="方正小标宋简体" w:cs="方正小标宋简体"/>
          <w:bCs/>
          <w:sz w:val="40"/>
          <w:szCs w:val="40"/>
          <w:lang w:val="en-US" w:eastAsia="zh-CN"/>
        </w:rPr>
      </w:pPr>
    </w:p>
    <w:p>
      <w:pPr>
        <w:jc w:val="center"/>
        <w:rPr>
          <w:rFonts w:hint="eastAsia" w:ascii="方正小标宋简体" w:hAnsi="方正小标宋简体" w:eastAsia="方正小标宋简体" w:cs="方正小标宋简体"/>
          <w:bCs/>
          <w:sz w:val="40"/>
          <w:szCs w:val="40"/>
          <w:lang w:val="en-US" w:eastAsia="zh-CN"/>
        </w:rPr>
      </w:pPr>
    </w:p>
    <w:p>
      <w:pPr>
        <w:jc w:val="both"/>
        <w:rPr>
          <w:rFonts w:hint="eastAsia" w:ascii="仿宋" w:hAnsi="仿宋" w:eastAsia="仿宋" w:cs="仿宋"/>
          <w:b/>
          <w:bCs w:val="0"/>
          <w:sz w:val="28"/>
          <w:szCs w:val="28"/>
          <w:lang w:val="en-US" w:eastAsia="zh-CN"/>
        </w:rPr>
      </w:pPr>
    </w:p>
    <w:p>
      <w:pPr>
        <w:jc w:val="both"/>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附件：</w:t>
      </w:r>
    </w:p>
    <w:p>
      <w:pPr>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lang w:val="en-US" w:eastAsia="zh-CN"/>
        </w:rPr>
        <w:t>粮食收购</w:t>
      </w:r>
      <w:r>
        <w:rPr>
          <w:rFonts w:hint="eastAsia" w:ascii="方正小标宋简体" w:hAnsi="方正小标宋简体" w:eastAsia="方正小标宋简体" w:cs="方正小标宋简体"/>
          <w:bCs/>
          <w:sz w:val="40"/>
          <w:szCs w:val="40"/>
        </w:rPr>
        <w:t>许可</w:t>
      </w:r>
      <w:r>
        <w:rPr>
          <w:rFonts w:hint="eastAsia" w:ascii="方正小标宋简体" w:hAnsi="方正小标宋简体" w:eastAsia="方正小标宋简体" w:cs="方正小标宋简体"/>
          <w:bCs/>
          <w:sz w:val="40"/>
          <w:szCs w:val="40"/>
          <w:lang w:val="en-US" w:eastAsia="zh-CN"/>
        </w:rPr>
        <w:t>申请</w:t>
      </w:r>
      <w:r>
        <w:rPr>
          <w:rFonts w:hint="eastAsia" w:ascii="方正小标宋简体" w:hAnsi="方正小标宋简体" w:eastAsia="方正小标宋简体" w:cs="方正小标宋简体"/>
          <w:bCs/>
          <w:sz w:val="40"/>
          <w:szCs w:val="40"/>
        </w:rPr>
        <w:t>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57"/>
        <w:gridCol w:w="555"/>
        <w:gridCol w:w="735"/>
        <w:gridCol w:w="270"/>
        <w:gridCol w:w="255"/>
        <w:gridCol w:w="690"/>
        <w:gridCol w:w="105"/>
        <w:gridCol w:w="930"/>
        <w:gridCol w:w="263"/>
        <w:gridCol w:w="142"/>
        <w:gridCol w:w="94"/>
        <w:gridCol w:w="611"/>
        <w:gridCol w:w="330"/>
        <w:gridCol w:w="37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申请人姓名</w:t>
            </w:r>
          </w:p>
        </w:tc>
        <w:tc>
          <w:tcPr>
            <w:tcW w:w="2272" w:type="dxa"/>
            <w:gridSpan w:val="5"/>
            <w:vAlign w:val="center"/>
          </w:tcPr>
          <w:p>
            <w:pPr>
              <w:jc w:val="center"/>
              <w:rPr>
                <w:rFonts w:hint="eastAsia" w:asciiTheme="minorEastAsia" w:hAnsiTheme="minorEastAsia" w:eastAsiaTheme="minorEastAsia" w:cstheme="minorEastAsia"/>
                <w:bCs/>
                <w:sz w:val="21"/>
                <w:szCs w:val="21"/>
                <w:vertAlign w:val="baseline"/>
                <w:lang w:val="en-US" w:eastAsia="zh-CN"/>
              </w:rPr>
            </w:pPr>
          </w:p>
        </w:tc>
        <w:tc>
          <w:tcPr>
            <w:tcW w:w="2224" w:type="dxa"/>
            <w:gridSpan w:val="6"/>
            <w:vAlign w:val="center"/>
          </w:tcPr>
          <w:p>
            <w:pPr>
              <w:jc w:val="center"/>
              <w:rPr>
                <w:rFonts w:hint="eastAsia" w:asciiTheme="minorEastAsia" w:hAnsiTheme="minorEastAsia" w:eastAsiaTheme="minorEastAsia" w:cstheme="minorEastAsia"/>
                <w:bCs/>
                <w:sz w:val="21"/>
                <w:szCs w:val="21"/>
                <w:vertAlign w:val="baseline"/>
              </w:rPr>
            </w:pPr>
            <w:r>
              <w:rPr>
                <w:rFonts w:hint="eastAsia" w:asciiTheme="minorEastAsia" w:hAnsiTheme="minorEastAsia" w:eastAsiaTheme="minorEastAsia" w:cstheme="minorEastAsia"/>
                <w:bCs/>
                <w:sz w:val="21"/>
                <w:szCs w:val="21"/>
                <w:vertAlign w:val="baseline"/>
                <w:lang w:val="en-US" w:eastAsia="zh-CN"/>
              </w:rPr>
              <w:t>执照注册号（或企业名称预先核准号）</w:t>
            </w:r>
          </w:p>
        </w:tc>
        <w:tc>
          <w:tcPr>
            <w:tcW w:w="2606" w:type="dxa"/>
            <w:gridSpan w:val="4"/>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20" w:type="dxa"/>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经营地址</w:t>
            </w:r>
          </w:p>
        </w:tc>
        <w:tc>
          <w:tcPr>
            <w:tcW w:w="4260" w:type="dxa"/>
            <w:gridSpan w:val="9"/>
            <w:vAlign w:val="center"/>
          </w:tcPr>
          <w:p>
            <w:pPr>
              <w:jc w:val="center"/>
              <w:rPr>
                <w:rFonts w:hint="eastAsia" w:asciiTheme="minorEastAsia" w:hAnsiTheme="minorEastAsia" w:eastAsiaTheme="minorEastAsia" w:cstheme="minorEastAsia"/>
                <w:bCs/>
                <w:sz w:val="21"/>
                <w:szCs w:val="21"/>
                <w:vertAlign w:val="baseline"/>
              </w:rPr>
            </w:pPr>
          </w:p>
        </w:tc>
        <w:tc>
          <w:tcPr>
            <w:tcW w:w="1177" w:type="dxa"/>
            <w:gridSpan w:val="4"/>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邮政编码</w:t>
            </w:r>
          </w:p>
        </w:tc>
        <w:tc>
          <w:tcPr>
            <w:tcW w:w="1665" w:type="dxa"/>
            <w:gridSpan w:val="2"/>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0" w:type="dxa"/>
            <w:vMerge w:val="restart"/>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法定代表人（或负责人）姓名</w:t>
            </w:r>
          </w:p>
        </w:tc>
        <w:tc>
          <w:tcPr>
            <w:tcW w:w="1012" w:type="dxa"/>
            <w:gridSpan w:val="2"/>
            <w:vMerge w:val="restart"/>
            <w:vAlign w:val="center"/>
          </w:tcPr>
          <w:p>
            <w:pPr>
              <w:jc w:val="center"/>
              <w:rPr>
                <w:rFonts w:hint="eastAsia" w:asciiTheme="minorEastAsia" w:hAnsiTheme="minorEastAsia" w:eastAsiaTheme="minorEastAsia" w:cstheme="minorEastAsia"/>
                <w:bCs/>
                <w:sz w:val="21"/>
                <w:szCs w:val="21"/>
                <w:vertAlign w:val="baseline"/>
              </w:rPr>
            </w:pPr>
          </w:p>
        </w:tc>
        <w:tc>
          <w:tcPr>
            <w:tcW w:w="1260" w:type="dxa"/>
            <w:gridSpan w:val="3"/>
            <w:vMerge w:val="restart"/>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身份证号</w:t>
            </w:r>
          </w:p>
        </w:tc>
        <w:tc>
          <w:tcPr>
            <w:tcW w:w="1988" w:type="dxa"/>
            <w:gridSpan w:val="4"/>
            <w:vMerge w:val="restart"/>
            <w:vAlign w:val="center"/>
          </w:tcPr>
          <w:p>
            <w:pPr>
              <w:jc w:val="center"/>
              <w:rPr>
                <w:rFonts w:hint="eastAsia" w:asciiTheme="minorEastAsia" w:hAnsiTheme="minorEastAsia" w:eastAsiaTheme="minorEastAsia" w:cstheme="minorEastAsia"/>
                <w:bCs/>
                <w:sz w:val="21"/>
                <w:szCs w:val="21"/>
                <w:vertAlign w:val="baseline"/>
              </w:rPr>
            </w:pPr>
          </w:p>
        </w:tc>
        <w:tc>
          <w:tcPr>
            <w:tcW w:w="1177" w:type="dxa"/>
            <w:gridSpan w:val="4"/>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办公电话</w:t>
            </w:r>
          </w:p>
        </w:tc>
        <w:tc>
          <w:tcPr>
            <w:tcW w:w="1665" w:type="dxa"/>
            <w:gridSpan w:val="2"/>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0" w:type="dxa"/>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1012" w:type="dxa"/>
            <w:gridSpan w:val="2"/>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1260" w:type="dxa"/>
            <w:gridSpan w:val="3"/>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1988" w:type="dxa"/>
            <w:gridSpan w:val="4"/>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1177" w:type="dxa"/>
            <w:gridSpan w:val="4"/>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手机号码</w:t>
            </w:r>
          </w:p>
        </w:tc>
        <w:tc>
          <w:tcPr>
            <w:tcW w:w="1665" w:type="dxa"/>
            <w:gridSpan w:val="2"/>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20" w:type="dxa"/>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填表人姓名</w:t>
            </w:r>
          </w:p>
        </w:tc>
        <w:tc>
          <w:tcPr>
            <w:tcW w:w="1012" w:type="dxa"/>
            <w:gridSpan w:val="2"/>
            <w:vAlign w:val="center"/>
          </w:tcPr>
          <w:p>
            <w:pPr>
              <w:jc w:val="center"/>
              <w:rPr>
                <w:rFonts w:hint="eastAsia" w:asciiTheme="minorEastAsia" w:hAnsiTheme="minorEastAsia" w:eastAsiaTheme="minorEastAsia" w:cstheme="minorEastAsia"/>
                <w:bCs/>
                <w:sz w:val="21"/>
                <w:szCs w:val="21"/>
                <w:vertAlign w:val="baseline"/>
              </w:rPr>
            </w:pPr>
          </w:p>
        </w:tc>
        <w:tc>
          <w:tcPr>
            <w:tcW w:w="1260" w:type="dxa"/>
            <w:gridSpan w:val="3"/>
            <w:vAlign w:val="center"/>
          </w:tcPr>
          <w:p>
            <w:pPr>
              <w:jc w:val="center"/>
              <w:rPr>
                <w:rFonts w:hint="eastAsia" w:asciiTheme="minorEastAsia" w:hAnsiTheme="minorEastAsia" w:eastAsiaTheme="minorEastAsia" w:cstheme="minorEastAsia"/>
                <w:bCs/>
                <w:sz w:val="21"/>
                <w:szCs w:val="21"/>
                <w:vertAlign w:val="baseline"/>
              </w:rPr>
            </w:pPr>
            <w:r>
              <w:rPr>
                <w:rFonts w:hint="eastAsia" w:asciiTheme="minorEastAsia" w:hAnsiTheme="minorEastAsia" w:eastAsiaTheme="minorEastAsia" w:cstheme="minorEastAsia"/>
                <w:bCs/>
                <w:sz w:val="21"/>
                <w:szCs w:val="21"/>
                <w:vertAlign w:val="baseline"/>
                <w:lang w:val="en-US" w:eastAsia="zh-CN"/>
              </w:rPr>
              <w:t>手机号码</w:t>
            </w:r>
          </w:p>
        </w:tc>
        <w:tc>
          <w:tcPr>
            <w:tcW w:w="1988" w:type="dxa"/>
            <w:gridSpan w:val="4"/>
            <w:vAlign w:val="center"/>
          </w:tcPr>
          <w:p>
            <w:pPr>
              <w:jc w:val="center"/>
              <w:rPr>
                <w:rFonts w:hint="eastAsia" w:asciiTheme="minorEastAsia" w:hAnsiTheme="minorEastAsia" w:eastAsiaTheme="minorEastAsia" w:cstheme="minorEastAsia"/>
                <w:bCs/>
                <w:sz w:val="21"/>
                <w:szCs w:val="21"/>
                <w:vertAlign w:val="baseline"/>
              </w:rPr>
            </w:pPr>
          </w:p>
        </w:tc>
        <w:tc>
          <w:tcPr>
            <w:tcW w:w="1177" w:type="dxa"/>
            <w:gridSpan w:val="4"/>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传真号码</w:t>
            </w:r>
          </w:p>
        </w:tc>
        <w:tc>
          <w:tcPr>
            <w:tcW w:w="1665" w:type="dxa"/>
            <w:gridSpan w:val="2"/>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20" w:type="dxa"/>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申请人性质</w:t>
            </w:r>
          </w:p>
        </w:tc>
        <w:tc>
          <w:tcPr>
            <w:tcW w:w="7102" w:type="dxa"/>
            <w:gridSpan w:val="15"/>
            <w:vAlign w:val="center"/>
          </w:tcPr>
          <w:p>
            <w:pPr>
              <w:jc w:val="both"/>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 xml:space="preserve">□国有  □国有控股  □民营  □中外合资  </w:t>
            </w: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eastAsiaTheme="minorEastAsia" w:cstheme="minorEastAsia"/>
                <w:bCs/>
                <w:sz w:val="21"/>
                <w:szCs w:val="21"/>
                <w:vertAlign w:val="baseline"/>
                <w:lang w:val="en-US" w:eastAsia="zh-CN"/>
              </w:rPr>
              <w:t xml:space="preserve">外商独资  </w:t>
            </w: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eastAsiaTheme="minorEastAsia" w:cstheme="minorEastAsia"/>
                <w:bCs/>
                <w:sz w:val="21"/>
                <w:szCs w:val="21"/>
                <w:vertAlign w:val="baseline"/>
                <w:lang w:val="en-US" w:eastAsia="zh-CN"/>
              </w:rPr>
              <w:t>个体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收购场地面积</w:t>
            </w:r>
          </w:p>
        </w:tc>
        <w:tc>
          <w:tcPr>
            <w:tcW w:w="1747" w:type="dxa"/>
            <w:gridSpan w:val="3"/>
            <w:vAlign w:val="center"/>
          </w:tcPr>
          <w:p>
            <w:pPr>
              <w:jc w:val="center"/>
              <w:rPr>
                <w:rFonts w:hint="eastAsia" w:asciiTheme="minorEastAsia" w:hAnsiTheme="minorEastAsia" w:eastAsiaTheme="minorEastAsia" w:cstheme="minorEastAsia"/>
                <w:bCs/>
                <w:sz w:val="21"/>
                <w:szCs w:val="21"/>
                <w:vertAlign w:val="baseline"/>
              </w:rPr>
            </w:pPr>
            <w:r>
              <w:rPr>
                <w:rFonts w:hint="eastAsia" w:asciiTheme="minorEastAsia" w:hAnsiTheme="minorEastAsia" w:cstheme="minorEastAsia"/>
                <w:bCs/>
                <w:sz w:val="21"/>
                <w:szCs w:val="21"/>
                <w:vertAlign w:val="baseline"/>
                <w:lang w:val="en-US" w:eastAsia="zh-CN"/>
              </w:rPr>
              <w:t xml:space="preserve">        </w:t>
            </w:r>
            <w:r>
              <w:rPr>
                <w:rFonts w:hint="eastAsia" w:asciiTheme="minorEastAsia" w:hAnsiTheme="minorEastAsia" w:eastAsiaTheme="minorEastAsia" w:cstheme="minorEastAsia"/>
                <w:bCs/>
                <w:sz w:val="21"/>
                <w:szCs w:val="21"/>
                <w:vertAlign w:val="baseline"/>
                <w:lang w:val="en-US" w:eastAsia="zh-CN"/>
              </w:rPr>
              <w:t>平方米</w:t>
            </w:r>
          </w:p>
        </w:tc>
        <w:tc>
          <w:tcPr>
            <w:tcW w:w="1215" w:type="dxa"/>
            <w:gridSpan w:val="3"/>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仓储能力</w:t>
            </w:r>
          </w:p>
        </w:tc>
        <w:tc>
          <w:tcPr>
            <w:tcW w:w="2475" w:type="dxa"/>
            <w:gridSpan w:val="7"/>
            <w:vAlign w:val="center"/>
          </w:tcPr>
          <w:p>
            <w:pPr>
              <w:ind w:firstLine="210" w:firstLineChars="100"/>
              <w:jc w:val="both"/>
              <w:rPr>
                <w:rFonts w:hint="eastAsia" w:asciiTheme="minorEastAsia" w:hAnsiTheme="minorEastAsia" w:eastAsiaTheme="minorEastAsia" w:cstheme="minorEastAsia"/>
                <w:bCs/>
                <w:sz w:val="21"/>
                <w:szCs w:val="21"/>
                <w:vertAlign w:val="baseline"/>
              </w:rPr>
            </w:pPr>
            <w:r>
              <w:rPr>
                <w:rFonts w:hint="eastAsia" w:asciiTheme="minorEastAsia" w:hAnsiTheme="minorEastAsia" w:eastAsiaTheme="minorEastAsia" w:cstheme="minorEastAsia"/>
                <w:bCs/>
                <w:sz w:val="21"/>
                <w:szCs w:val="21"/>
                <w:vertAlign w:val="baseline"/>
                <w:lang w:val="en-US" w:eastAsia="zh-CN"/>
              </w:rPr>
              <w:t>露天      吨</w:t>
            </w:r>
          </w:p>
        </w:tc>
        <w:tc>
          <w:tcPr>
            <w:tcW w:w="1665" w:type="dxa"/>
            <w:gridSpan w:val="2"/>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仓房</w:t>
            </w:r>
            <w:r>
              <w:rPr>
                <w:rFonts w:hint="eastAsia" w:asciiTheme="minorEastAsia" w:hAnsiTheme="minorEastAsia" w:cstheme="minorEastAsia"/>
                <w:bCs/>
                <w:sz w:val="21"/>
                <w:szCs w:val="21"/>
                <w:vertAlign w:val="baseline"/>
                <w:lang w:val="en-US" w:eastAsia="zh-CN"/>
              </w:rPr>
              <w:t xml:space="preserve">      </w:t>
            </w:r>
            <w:r>
              <w:rPr>
                <w:rFonts w:hint="eastAsia" w:asciiTheme="minorEastAsia" w:hAnsiTheme="minorEastAsia" w:eastAsiaTheme="minorEastAsia" w:cstheme="minorEastAsia"/>
                <w:bCs/>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0" w:type="dxa"/>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经营资金</w:t>
            </w:r>
          </w:p>
        </w:tc>
        <w:tc>
          <w:tcPr>
            <w:tcW w:w="1747" w:type="dxa"/>
            <w:gridSpan w:val="3"/>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cstheme="minorEastAsia"/>
                <w:bCs/>
                <w:sz w:val="21"/>
                <w:szCs w:val="21"/>
                <w:vertAlign w:val="baseline"/>
                <w:lang w:val="en-US" w:eastAsia="zh-CN"/>
              </w:rPr>
              <w:t xml:space="preserve">        </w:t>
            </w:r>
            <w:r>
              <w:rPr>
                <w:rFonts w:hint="eastAsia" w:asciiTheme="minorEastAsia" w:hAnsiTheme="minorEastAsia" w:eastAsiaTheme="minorEastAsia" w:cstheme="minorEastAsia"/>
                <w:bCs/>
                <w:sz w:val="21"/>
                <w:szCs w:val="21"/>
                <w:vertAlign w:val="baseline"/>
                <w:lang w:val="en-US" w:eastAsia="zh-CN"/>
              </w:rPr>
              <w:t>万元</w:t>
            </w:r>
          </w:p>
        </w:tc>
        <w:tc>
          <w:tcPr>
            <w:tcW w:w="1215" w:type="dxa"/>
            <w:gridSpan w:val="3"/>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收购品种</w:t>
            </w:r>
          </w:p>
        </w:tc>
        <w:tc>
          <w:tcPr>
            <w:tcW w:w="4140" w:type="dxa"/>
            <w:gridSpan w:val="9"/>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eastAsiaTheme="minorEastAsia" w:cstheme="minorEastAsia"/>
                <w:bCs/>
                <w:sz w:val="21"/>
                <w:szCs w:val="21"/>
                <w:vertAlign w:val="baseline"/>
                <w:lang w:val="en-US" w:eastAsia="zh-CN"/>
              </w:rPr>
              <w:t xml:space="preserve">玉米     </w:t>
            </w: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eastAsiaTheme="minorEastAsia" w:cstheme="minorEastAsia"/>
                <w:bCs/>
                <w:sz w:val="21"/>
                <w:szCs w:val="21"/>
                <w:vertAlign w:val="baseline"/>
                <w:lang w:val="en-US" w:eastAsia="zh-CN"/>
              </w:rPr>
              <w:t xml:space="preserve">小麦    </w:t>
            </w: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eastAsiaTheme="minorEastAsia" w:cstheme="minorEastAsia"/>
                <w:bCs/>
                <w:sz w:val="21"/>
                <w:szCs w:val="21"/>
                <w:vertAlign w:val="baseline"/>
                <w:lang w:val="en-US" w:eastAsia="zh-CN"/>
              </w:rPr>
              <w:t xml:space="preserve">水稻     </w:t>
            </w: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eastAsiaTheme="minorEastAsia" w:cstheme="minorEastAsia"/>
                <w:bCs/>
                <w:sz w:val="21"/>
                <w:szCs w:val="21"/>
                <w:vertAlign w:val="baseline"/>
                <w:lang w:val="en-US" w:eastAsia="zh-CN"/>
              </w:rPr>
              <w:t>杂粮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质检形势</w:t>
            </w:r>
          </w:p>
        </w:tc>
        <w:tc>
          <w:tcPr>
            <w:tcW w:w="7102" w:type="dxa"/>
            <w:gridSpan w:val="15"/>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cstheme="minorEastAsia"/>
                <w:bCs/>
                <w:sz w:val="21"/>
                <w:szCs w:val="21"/>
                <w:vertAlign w:val="baseline"/>
                <w:lang w:val="en-US" w:eastAsia="zh-CN"/>
              </w:rPr>
              <w:t xml:space="preserve"> </w:t>
            </w:r>
            <w:r>
              <w:rPr>
                <w:rFonts w:hint="eastAsia" w:asciiTheme="minorEastAsia" w:hAnsiTheme="minorEastAsia" w:eastAsiaTheme="minorEastAsia" w:cstheme="minorEastAsia"/>
                <w:bCs/>
                <w:sz w:val="21"/>
                <w:szCs w:val="21"/>
                <w:vertAlign w:val="baseline"/>
                <w:lang w:val="en-US" w:eastAsia="zh-CN"/>
              </w:rPr>
              <w:t xml:space="preserve">自有          </w:t>
            </w: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cstheme="minorEastAsia"/>
                <w:bCs/>
                <w:sz w:val="21"/>
                <w:szCs w:val="21"/>
                <w:vertAlign w:val="baseline"/>
                <w:lang w:val="en-US" w:eastAsia="zh-CN"/>
              </w:rPr>
              <w:t xml:space="preserve"> </w:t>
            </w:r>
            <w:r>
              <w:rPr>
                <w:rFonts w:hint="eastAsia" w:asciiTheme="minorEastAsia" w:hAnsiTheme="minorEastAsia" w:eastAsiaTheme="minorEastAsia" w:cstheme="minorEastAsia"/>
                <w:bCs/>
                <w:sz w:val="21"/>
                <w:szCs w:val="21"/>
                <w:vertAlign w:val="baseline"/>
                <w:lang w:val="en-US" w:eastAsia="zh-CN"/>
              </w:rPr>
              <w:t xml:space="preserve">租赁        </w:t>
            </w:r>
            <w:r>
              <w:rPr>
                <w:rFonts w:hint="eastAsia" w:asciiTheme="minorEastAsia" w:hAnsiTheme="minorEastAsia" w:eastAsiaTheme="minorEastAsia" w:cstheme="minorEastAsia"/>
                <w:bCs/>
                <w:sz w:val="21"/>
                <w:szCs w:val="21"/>
                <w:vertAlign w:val="baseline"/>
                <w:lang w:val="en-US" w:eastAsia="zh-CN"/>
              </w:rPr>
              <w:sym w:font="Wingdings 2" w:char="00A3"/>
            </w:r>
            <w:r>
              <w:rPr>
                <w:rFonts w:hint="eastAsia" w:asciiTheme="minorEastAsia" w:hAnsiTheme="minorEastAsia" w:eastAsiaTheme="minorEastAsia" w:cstheme="minorEastAsia"/>
                <w:bCs/>
                <w:sz w:val="21"/>
                <w:szCs w:val="21"/>
                <w:vertAlign w:val="baseline"/>
                <w:lang w:val="en-US" w:eastAsia="zh-CN"/>
              </w:rPr>
              <w:t xml:space="preserve"> 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Merge w:val="restart"/>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粮食质检员和保管员情况</w:t>
            </w:r>
          </w:p>
        </w:tc>
        <w:tc>
          <w:tcPr>
            <w:tcW w:w="457" w:type="dxa"/>
            <w:vMerge w:val="restart"/>
            <w:vAlign w:val="center"/>
          </w:tcPr>
          <w:p>
            <w:pPr>
              <w:jc w:val="center"/>
              <w:rPr>
                <w:rFonts w:hint="eastAsia" w:asciiTheme="minorEastAsia" w:hAnsiTheme="minorEastAsia" w:eastAsiaTheme="minorEastAsia" w:cstheme="minorEastAsia"/>
                <w:bCs/>
                <w:sz w:val="21"/>
                <w:szCs w:val="21"/>
                <w:vertAlign w:val="baseline"/>
              </w:rPr>
            </w:pPr>
            <w:r>
              <w:rPr>
                <w:rFonts w:hint="eastAsia" w:asciiTheme="minorEastAsia" w:hAnsiTheme="minorEastAsia" w:eastAsiaTheme="minorEastAsia" w:cstheme="minorEastAsia"/>
                <w:bCs/>
                <w:sz w:val="21"/>
                <w:szCs w:val="21"/>
                <w:vertAlign w:val="baseline"/>
                <w:lang w:val="en-US" w:eastAsia="zh-CN"/>
              </w:rPr>
              <w:t>质检员</w:t>
            </w:r>
          </w:p>
        </w:tc>
        <w:tc>
          <w:tcPr>
            <w:tcW w:w="1560" w:type="dxa"/>
            <w:gridSpan w:val="3"/>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姓名</w:t>
            </w:r>
          </w:p>
        </w:tc>
        <w:tc>
          <w:tcPr>
            <w:tcW w:w="1980" w:type="dxa"/>
            <w:gridSpan w:val="4"/>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证号</w:t>
            </w:r>
          </w:p>
        </w:tc>
        <w:tc>
          <w:tcPr>
            <w:tcW w:w="405" w:type="dxa"/>
            <w:gridSpan w:val="2"/>
            <w:vMerge w:val="restart"/>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保</w:t>
            </w:r>
          </w:p>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管</w:t>
            </w:r>
          </w:p>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员</w:t>
            </w:r>
          </w:p>
        </w:tc>
        <w:tc>
          <w:tcPr>
            <w:tcW w:w="1410" w:type="dxa"/>
            <w:gridSpan w:val="4"/>
            <w:vAlign w:val="center"/>
          </w:tcPr>
          <w:p>
            <w:pPr>
              <w:jc w:val="center"/>
              <w:rPr>
                <w:rFonts w:hint="eastAsia" w:asciiTheme="minorEastAsia" w:hAnsiTheme="minorEastAsia" w:eastAsiaTheme="minorEastAsia" w:cstheme="minorEastAsia"/>
                <w:bCs/>
                <w:sz w:val="21"/>
                <w:szCs w:val="21"/>
                <w:vertAlign w:val="baseline"/>
              </w:rPr>
            </w:pPr>
            <w:r>
              <w:rPr>
                <w:rFonts w:hint="eastAsia" w:asciiTheme="minorEastAsia" w:hAnsiTheme="minorEastAsia" w:eastAsiaTheme="minorEastAsia" w:cstheme="minorEastAsia"/>
                <w:bCs/>
                <w:sz w:val="21"/>
                <w:szCs w:val="21"/>
                <w:vertAlign w:val="baseline"/>
                <w:lang w:val="en-US" w:eastAsia="zh-CN"/>
              </w:rPr>
              <w:t>姓名</w:t>
            </w:r>
          </w:p>
        </w:tc>
        <w:tc>
          <w:tcPr>
            <w:tcW w:w="1290" w:type="dxa"/>
            <w:vAlign w:val="center"/>
          </w:tcPr>
          <w:p>
            <w:pPr>
              <w:jc w:val="center"/>
              <w:rPr>
                <w:rFonts w:hint="eastAsia" w:asciiTheme="minorEastAsia" w:hAnsiTheme="minorEastAsia" w:eastAsiaTheme="minorEastAsia" w:cstheme="minorEastAsia"/>
                <w:bCs/>
                <w:sz w:val="21"/>
                <w:szCs w:val="21"/>
                <w:vertAlign w:val="baseline"/>
              </w:rPr>
            </w:pPr>
            <w:r>
              <w:rPr>
                <w:rFonts w:hint="eastAsia" w:asciiTheme="minorEastAsia" w:hAnsiTheme="minorEastAsia" w:eastAsiaTheme="minorEastAsia" w:cstheme="minorEastAsia"/>
                <w:bCs/>
                <w:sz w:val="21"/>
                <w:szCs w:val="21"/>
                <w:vertAlign w:val="baseline"/>
                <w:lang w:val="en-US" w:eastAsia="zh-CN"/>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20" w:type="dxa"/>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457" w:type="dxa"/>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1560" w:type="dxa"/>
            <w:gridSpan w:val="3"/>
            <w:vAlign w:val="center"/>
          </w:tcPr>
          <w:p>
            <w:pPr>
              <w:jc w:val="center"/>
              <w:rPr>
                <w:rFonts w:hint="eastAsia" w:asciiTheme="minorEastAsia" w:hAnsiTheme="minorEastAsia" w:eastAsiaTheme="minorEastAsia" w:cstheme="minorEastAsia"/>
                <w:bCs/>
                <w:sz w:val="21"/>
                <w:szCs w:val="21"/>
                <w:vertAlign w:val="baseline"/>
              </w:rPr>
            </w:pPr>
          </w:p>
        </w:tc>
        <w:tc>
          <w:tcPr>
            <w:tcW w:w="1980" w:type="dxa"/>
            <w:gridSpan w:val="4"/>
            <w:vAlign w:val="center"/>
          </w:tcPr>
          <w:p>
            <w:pPr>
              <w:jc w:val="center"/>
              <w:rPr>
                <w:rFonts w:hint="eastAsia" w:asciiTheme="minorEastAsia" w:hAnsiTheme="minorEastAsia" w:eastAsiaTheme="minorEastAsia" w:cstheme="minorEastAsia"/>
                <w:bCs/>
                <w:sz w:val="21"/>
                <w:szCs w:val="21"/>
                <w:vertAlign w:val="baseline"/>
              </w:rPr>
            </w:pPr>
          </w:p>
        </w:tc>
        <w:tc>
          <w:tcPr>
            <w:tcW w:w="405" w:type="dxa"/>
            <w:gridSpan w:val="2"/>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1410" w:type="dxa"/>
            <w:gridSpan w:val="4"/>
            <w:vAlign w:val="center"/>
          </w:tcPr>
          <w:p>
            <w:pPr>
              <w:jc w:val="center"/>
              <w:rPr>
                <w:rFonts w:hint="eastAsia" w:asciiTheme="minorEastAsia" w:hAnsiTheme="minorEastAsia" w:eastAsiaTheme="minorEastAsia" w:cstheme="minorEastAsia"/>
                <w:bCs/>
                <w:sz w:val="21"/>
                <w:szCs w:val="21"/>
                <w:vertAlign w:val="baseline"/>
              </w:rPr>
            </w:pPr>
          </w:p>
        </w:tc>
        <w:tc>
          <w:tcPr>
            <w:tcW w:w="1290" w:type="dxa"/>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20" w:type="dxa"/>
            <w:vMerge w:val="restart"/>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主要检</w:t>
            </w:r>
            <w:r>
              <w:rPr>
                <w:rFonts w:hint="eastAsia" w:asciiTheme="minorEastAsia" w:hAnsiTheme="minorEastAsia" w:cstheme="minorEastAsia"/>
                <w:bCs/>
                <w:sz w:val="21"/>
                <w:szCs w:val="21"/>
                <w:vertAlign w:val="baseline"/>
                <w:lang w:val="en-US" w:eastAsia="zh-CN"/>
              </w:rPr>
              <w:t>验</w:t>
            </w:r>
          </w:p>
        </w:tc>
        <w:tc>
          <w:tcPr>
            <w:tcW w:w="2272" w:type="dxa"/>
            <w:gridSpan w:val="5"/>
            <w:vAlign w:val="center"/>
          </w:tcPr>
          <w:p>
            <w:pPr>
              <w:jc w:val="center"/>
              <w:rPr>
                <w:rFonts w:hint="eastAsia" w:asciiTheme="minorEastAsia" w:hAnsiTheme="minorEastAsia" w:eastAsiaTheme="minorEastAsia" w:cstheme="minorEastAsia"/>
                <w:bCs/>
                <w:sz w:val="21"/>
                <w:szCs w:val="21"/>
                <w:vertAlign w:val="baseline"/>
              </w:rPr>
            </w:pPr>
          </w:p>
        </w:tc>
        <w:tc>
          <w:tcPr>
            <w:tcW w:w="2835" w:type="dxa"/>
            <w:gridSpan w:val="7"/>
            <w:vAlign w:val="center"/>
          </w:tcPr>
          <w:p>
            <w:pPr>
              <w:jc w:val="center"/>
              <w:rPr>
                <w:rFonts w:hint="eastAsia" w:asciiTheme="minorEastAsia" w:hAnsiTheme="minorEastAsia" w:eastAsiaTheme="minorEastAsia" w:cstheme="minorEastAsia"/>
                <w:bCs/>
                <w:sz w:val="21"/>
                <w:szCs w:val="21"/>
                <w:vertAlign w:val="baseline"/>
              </w:rPr>
            </w:pPr>
          </w:p>
        </w:tc>
        <w:tc>
          <w:tcPr>
            <w:tcW w:w="1995" w:type="dxa"/>
            <w:gridSpan w:val="3"/>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20" w:type="dxa"/>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2272" w:type="dxa"/>
            <w:gridSpan w:val="5"/>
            <w:vAlign w:val="center"/>
          </w:tcPr>
          <w:p>
            <w:pPr>
              <w:jc w:val="center"/>
              <w:rPr>
                <w:rFonts w:hint="eastAsia" w:asciiTheme="minorEastAsia" w:hAnsiTheme="minorEastAsia" w:eastAsiaTheme="minorEastAsia" w:cstheme="minorEastAsia"/>
                <w:bCs/>
                <w:sz w:val="21"/>
                <w:szCs w:val="21"/>
                <w:vertAlign w:val="baseline"/>
              </w:rPr>
            </w:pPr>
          </w:p>
        </w:tc>
        <w:tc>
          <w:tcPr>
            <w:tcW w:w="2835" w:type="dxa"/>
            <w:gridSpan w:val="7"/>
            <w:vAlign w:val="center"/>
          </w:tcPr>
          <w:p>
            <w:pPr>
              <w:jc w:val="center"/>
              <w:rPr>
                <w:rFonts w:hint="eastAsia" w:asciiTheme="minorEastAsia" w:hAnsiTheme="minorEastAsia" w:eastAsiaTheme="minorEastAsia" w:cstheme="minorEastAsia"/>
                <w:bCs/>
                <w:sz w:val="21"/>
                <w:szCs w:val="21"/>
                <w:vertAlign w:val="baseline"/>
              </w:rPr>
            </w:pPr>
          </w:p>
        </w:tc>
        <w:tc>
          <w:tcPr>
            <w:tcW w:w="1995" w:type="dxa"/>
            <w:gridSpan w:val="3"/>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0" w:type="dxa"/>
            <w:vMerge w:val="continue"/>
            <w:vAlign w:val="center"/>
          </w:tcPr>
          <w:p>
            <w:pPr>
              <w:jc w:val="center"/>
              <w:rPr>
                <w:rFonts w:hint="eastAsia" w:asciiTheme="minorEastAsia" w:hAnsiTheme="minorEastAsia" w:eastAsiaTheme="minorEastAsia" w:cstheme="minorEastAsia"/>
                <w:bCs/>
                <w:sz w:val="21"/>
                <w:szCs w:val="21"/>
                <w:vertAlign w:val="baseline"/>
              </w:rPr>
            </w:pPr>
          </w:p>
        </w:tc>
        <w:tc>
          <w:tcPr>
            <w:tcW w:w="2272" w:type="dxa"/>
            <w:gridSpan w:val="5"/>
            <w:vAlign w:val="center"/>
          </w:tcPr>
          <w:p>
            <w:pPr>
              <w:jc w:val="center"/>
              <w:rPr>
                <w:rFonts w:hint="eastAsia" w:asciiTheme="minorEastAsia" w:hAnsiTheme="minorEastAsia" w:eastAsiaTheme="minorEastAsia" w:cstheme="minorEastAsia"/>
                <w:bCs/>
                <w:sz w:val="21"/>
                <w:szCs w:val="21"/>
                <w:vertAlign w:val="baseline"/>
              </w:rPr>
            </w:pPr>
          </w:p>
        </w:tc>
        <w:tc>
          <w:tcPr>
            <w:tcW w:w="2835" w:type="dxa"/>
            <w:gridSpan w:val="7"/>
            <w:vAlign w:val="center"/>
          </w:tcPr>
          <w:p>
            <w:pPr>
              <w:jc w:val="center"/>
              <w:rPr>
                <w:rFonts w:hint="eastAsia" w:asciiTheme="minorEastAsia" w:hAnsiTheme="minorEastAsia" w:eastAsiaTheme="minorEastAsia" w:cstheme="minorEastAsia"/>
                <w:bCs/>
                <w:sz w:val="21"/>
                <w:szCs w:val="21"/>
                <w:vertAlign w:val="baseline"/>
              </w:rPr>
            </w:pPr>
          </w:p>
        </w:tc>
        <w:tc>
          <w:tcPr>
            <w:tcW w:w="1995" w:type="dxa"/>
            <w:gridSpan w:val="3"/>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20" w:type="dxa"/>
            <w:vAlign w:val="center"/>
          </w:tcPr>
          <w:p>
            <w:pPr>
              <w:jc w:val="center"/>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仪器设备</w:t>
            </w:r>
          </w:p>
        </w:tc>
        <w:tc>
          <w:tcPr>
            <w:tcW w:w="2272" w:type="dxa"/>
            <w:gridSpan w:val="5"/>
            <w:vAlign w:val="center"/>
          </w:tcPr>
          <w:p>
            <w:pPr>
              <w:jc w:val="center"/>
              <w:rPr>
                <w:rFonts w:hint="eastAsia" w:asciiTheme="minorEastAsia" w:hAnsiTheme="minorEastAsia" w:eastAsiaTheme="minorEastAsia" w:cstheme="minorEastAsia"/>
                <w:bCs/>
                <w:sz w:val="21"/>
                <w:szCs w:val="21"/>
                <w:vertAlign w:val="baseline"/>
              </w:rPr>
            </w:pPr>
          </w:p>
        </w:tc>
        <w:tc>
          <w:tcPr>
            <w:tcW w:w="2835" w:type="dxa"/>
            <w:gridSpan w:val="7"/>
            <w:vAlign w:val="center"/>
          </w:tcPr>
          <w:p>
            <w:pPr>
              <w:jc w:val="center"/>
              <w:rPr>
                <w:rFonts w:hint="eastAsia" w:asciiTheme="minorEastAsia" w:hAnsiTheme="minorEastAsia" w:eastAsiaTheme="minorEastAsia" w:cstheme="minorEastAsia"/>
                <w:bCs/>
                <w:sz w:val="21"/>
                <w:szCs w:val="21"/>
                <w:vertAlign w:val="baseline"/>
              </w:rPr>
            </w:pPr>
          </w:p>
        </w:tc>
        <w:tc>
          <w:tcPr>
            <w:tcW w:w="1995" w:type="dxa"/>
            <w:gridSpan w:val="3"/>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487" w:type="dxa"/>
            <w:gridSpan w:val="8"/>
            <w:vAlign w:val="center"/>
          </w:tcPr>
          <w:p>
            <w:pPr>
              <w:jc w:val="center"/>
              <w:rPr>
                <w:rFonts w:hint="eastAsia" w:asciiTheme="minorEastAsia" w:hAnsiTheme="minorEastAsia" w:eastAsiaTheme="minorEastAsia" w:cstheme="minorEastAsia"/>
                <w:bCs/>
                <w:sz w:val="21"/>
                <w:szCs w:val="21"/>
                <w:vertAlign w:val="baseline"/>
              </w:rPr>
            </w:pPr>
            <w:r>
              <w:rPr>
                <w:rFonts w:hint="eastAsia" w:asciiTheme="minorEastAsia" w:hAnsiTheme="minorEastAsia" w:eastAsiaTheme="minorEastAsia" w:cstheme="minorEastAsia"/>
                <w:bCs/>
                <w:sz w:val="21"/>
                <w:szCs w:val="21"/>
                <w:vertAlign w:val="baseline"/>
                <w:lang w:val="en-US" w:eastAsia="zh-CN"/>
              </w:rPr>
              <w:t>严格遵守法律、法规、规章和政策规定的承诺</w:t>
            </w:r>
          </w:p>
        </w:tc>
        <w:tc>
          <w:tcPr>
            <w:tcW w:w="4035" w:type="dxa"/>
            <w:gridSpan w:val="8"/>
            <w:vAlign w:val="center"/>
          </w:tcPr>
          <w:p>
            <w:pPr>
              <w:jc w:val="center"/>
              <w:rPr>
                <w:rFonts w:hint="eastAsia" w:asciiTheme="minorEastAsia" w:hAnsiTheme="minorEastAsia" w:eastAsiaTheme="minorEastAsia" w:cstheme="minorEastAsia"/>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522" w:type="dxa"/>
            <w:gridSpan w:val="16"/>
          </w:tcPr>
          <w:p>
            <w:pPr>
              <w:ind w:firstLine="210" w:firstLineChars="100"/>
              <w:rPr>
                <w:rFonts w:hint="eastAsia" w:asciiTheme="minorEastAsia" w:hAnsiTheme="minorEastAsia" w:eastAsiaTheme="minorEastAsia" w:cstheme="minorEastAsia"/>
                <w:bCs/>
                <w:sz w:val="21"/>
                <w:szCs w:val="21"/>
                <w:vertAlign w:val="baseline"/>
                <w:lang w:val="en-US" w:eastAsia="zh-CN"/>
              </w:rPr>
            </w:pPr>
          </w:p>
          <w:p>
            <w:pPr>
              <w:ind w:firstLine="210" w:firstLineChars="100"/>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申请人：</w:t>
            </w:r>
          </w:p>
          <w:p>
            <w:pPr>
              <w:rPr>
                <w:rFonts w:hint="eastAsia" w:asciiTheme="minorEastAsia" w:hAnsiTheme="minorEastAsia" w:eastAsiaTheme="minorEastAsia" w:cstheme="minorEastAsia"/>
                <w:bCs/>
                <w:sz w:val="21"/>
                <w:szCs w:val="21"/>
                <w:vertAlign w:val="baseline"/>
                <w:lang w:val="en-US" w:eastAsia="zh-CN"/>
              </w:rPr>
            </w:pPr>
          </w:p>
          <w:p>
            <w:pPr>
              <w:rPr>
                <w:rFonts w:hint="eastAsia" w:asciiTheme="minorEastAsia" w:hAnsiTheme="minorEastAsia" w:eastAsiaTheme="minorEastAsia" w:cstheme="minorEastAsia"/>
                <w:bCs/>
                <w:sz w:val="21"/>
                <w:szCs w:val="21"/>
                <w:vertAlign w:val="baseline"/>
                <w:lang w:val="en-US" w:eastAsia="zh-CN"/>
              </w:rPr>
            </w:pPr>
          </w:p>
          <w:p>
            <w:pPr>
              <w:rPr>
                <w:rFonts w:hint="eastAsia" w:asciiTheme="minorEastAsia" w:hAnsi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 xml:space="preserve">                       </w:t>
            </w:r>
            <w:r>
              <w:rPr>
                <w:rFonts w:hint="eastAsia" w:asciiTheme="minorEastAsia" w:hAnsiTheme="minorEastAsia" w:cstheme="minorEastAsia"/>
                <w:bCs/>
                <w:sz w:val="21"/>
                <w:szCs w:val="21"/>
                <w:vertAlign w:val="baseline"/>
                <w:lang w:val="en-US" w:eastAsia="zh-CN"/>
              </w:rPr>
              <w:t xml:space="preserve">  </w:t>
            </w:r>
            <w:r>
              <w:rPr>
                <w:rFonts w:hint="eastAsia" w:asciiTheme="minorEastAsia" w:hAnsiTheme="minorEastAsia" w:eastAsiaTheme="minorEastAsia" w:cstheme="minorEastAsia"/>
                <w:bCs/>
                <w:sz w:val="21"/>
                <w:szCs w:val="21"/>
                <w:vertAlign w:val="baseline"/>
                <w:lang w:val="en-US" w:eastAsia="zh-CN"/>
              </w:rPr>
              <w:t xml:space="preserve"> </w:t>
            </w:r>
            <w:r>
              <w:rPr>
                <w:rFonts w:hint="eastAsia" w:asciiTheme="minorEastAsia" w:hAnsiTheme="minorEastAsia" w:cstheme="minorEastAsia"/>
                <w:bCs/>
                <w:sz w:val="21"/>
                <w:szCs w:val="21"/>
                <w:vertAlign w:val="baseline"/>
                <w:lang w:val="en-US" w:eastAsia="zh-CN"/>
              </w:rPr>
              <w:t xml:space="preserve">  </w:t>
            </w:r>
          </w:p>
          <w:p>
            <w:pPr>
              <w:rPr>
                <w:rFonts w:hint="eastAsia" w:asciiTheme="minorEastAsia" w:hAnsiTheme="minorEastAsia" w:cstheme="minorEastAsia"/>
                <w:bCs/>
                <w:sz w:val="21"/>
                <w:szCs w:val="21"/>
                <w:vertAlign w:val="baseline"/>
                <w:lang w:val="en-US" w:eastAsia="zh-CN"/>
              </w:rPr>
            </w:pPr>
          </w:p>
          <w:p>
            <w:pPr>
              <w:rPr>
                <w:rFonts w:hint="eastAsia" w:asciiTheme="minorEastAsia" w:hAnsiTheme="minorEastAsia" w:cstheme="minorEastAsia"/>
                <w:bCs/>
                <w:sz w:val="21"/>
                <w:szCs w:val="21"/>
                <w:vertAlign w:val="baseline"/>
                <w:lang w:val="en-US" w:eastAsia="zh-CN"/>
              </w:rPr>
            </w:pPr>
            <w:r>
              <w:rPr>
                <w:rFonts w:hint="eastAsia" w:asciiTheme="minorEastAsia" w:hAnsiTheme="minorEastAsia" w:cstheme="minorEastAsia"/>
                <w:bCs/>
                <w:sz w:val="21"/>
                <w:szCs w:val="21"/>
                <w:vertAlign w:val="baseline"/>
                <w:lang w:val="en-US" w:eastAsia="zh-CN"/>
              </w:rPr>
              <w:t xml:space="preserve">   </w:t>
            </w:r>
          </w:p>
          <w:p>
            <w:pPr>
              <w:ind w:firstLine="3570" w:firstLineChars="1700"/>
              <w:rPr>
                <w:rFonts w:hint="eastAsia" w:asciiTheme="minorEastAsia" w:hAnsi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 xml:space="preserve"> 申请人盖章：                 </w:t>
            </w:r>
            <w:r>
              <w:rPr>
                <w:rFonts w:hint="eastAsia" w:asciiTheme="minorEastAsia" w:hAnsiTheme="minorEastAsia" w:cstheme="minorEastAsia"/>
                <w:bCs/>
                <w:sz w:val="21"/>
                <w:szCs w:val="21"/>
                <w:vertAlign w:val="baseline"/>
                <w:lang w:val="en-US" w:eastAsia="zh-CN"/>
              </w:rPr>
              <w:t xml:space="preserve">  </w:t>
            </w:r>
          </w:p>
          <w:p>
            <w:pPr>
              <w:ind w:firstLine="2100" w:firstLineChars="1000"/>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cstheme="minorEastAsia"/>
                <w:bCs/>
                <w:sz w:val="21"/>
                <w:szCs w:val="21"/>
                <w:vertAlign w:val="baseline"/>
                <w:lang w:val="en-US" w:eastAsia="zh-CN"/>
              </w:rPr>
              <w:t xml:space="preserve"> </w:t>
            </w:r>
            <w:r>
              <w:rPr>
                <w:rFonts w:hint="eastAsia" w:asciiTheme="minorEastAsia" w:hAnsiTheme="minorEastAsia" w:eastAsiaTheme="minorEastAsia" w:cstheme="minorEastAsia"/>
                <w:bCs/>
                <w:sz w:val="21"/>
                <w:szCs w:val="21"/>
                <w:vertAlign w:val="baseline"/>
                <w:lang w:val="en-US" w:eastAsia="zh-CN"/>
              </w:rPr>
              <w:t xml:space="preserve">法定代表人（负责人）签字：                                                    </w:t>
            </w:r>
          </w:p>
          <w:p>
            <w:pPr>
              <w:ind w:firstLine="6300" w:firstLineChars="3000"/>
              <w:rPr>
                <w:rFonts w:hint="eastAsia" w:asciiTheme="minorEastAsia" w:hAnsiTheme="minorEastAsia" w:eastAsiaTheme="minorEastAsia" w:cstheme="minorEastAsia"/>
                <w:bCs/>
                <w:sz w:val="21"/>
                <w:szCs w:val="21"/>
                <w:vertAlign w:val="baseline"/>
                <w:lang w:val="en-US" w:eastAsia="zh-CN"/>
              </w:rPr>
            </w:pPr>
            <w:r>
              <w:rPr>
                <w:rFonts w:hint="eastAsia" w:asciiTheme="minorEastAsia" w:hAnsiTheme="minorEastAsia" w:eastAsiaTheme="minorEastAsia" w:cstheme="minorEastAsia"/>
                <w:bCs/>
                <w:sz w:val="21"/>
                <w:szCs w:val="21"/>
                <w:vertAlign w:val="baseline"/>
                <w:lang w:val="en-US" w:eastAsia="zh-CN"/>
              </w:rPr>
              <w:t>年     月      日</w:t>
            </w:r>
          </w:p>
        </w:tc>
      </w:tr>
    </w:tbl>
    <w:p>
      <w:pPr>
        <w:pStyle w:val="2"/>
        <w:jc w:val="left"/>
        <w:rPr>
          <w:rFonts w:hint="eastAsia" w:asciiTheme="minorEastAsia" w:hAnsiTheme="minorEastAsia" w:eastAsiaTheme="minorEastAsia" w:cstheme="minorEastAsia"/>
          <w:b/>
          <w:bCs w:val="0"/>
          <w:sz w:val="21"/>
          <w:szCs w:val="21"/>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ordWrap w:val="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wordWrap w:val="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1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44C50F90"/>
    <w:multiLevelType w:val="multilevel"/>
    <w:tmpl w:val="44C50F90"/>
    <w:lvl w:ilvl="0" w:tentative="0">
      <w:start w:val="1"/>
      <w:numFmt w:val="lowerLetter"/>
      <w:pStyle w:val="1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E40ABD5"/>
    <w:multiLevelType w:val="singleLevel"/>
    <w:tmpl w:val="5E40ABD5"/>
    <w:lvl w:ilvl="0" w:tentative="0">
      <w:start w:val="4"/>
      <w:numFmt w:val="chineseCounting"/>
      <w:suff w:val="nothing"/>
      <w:lvlText w:val="（%1）"/>
      <w:lvlJc w:val="left"/>
    </w:lvl>
  </w:abstractNum>
  <w:abstractNum w:abstractNumId="3">
    <w:nsid w:val="618305E2"/>
    <w:multiLevelType w:val="singleLevel"/>
    <w:tmpl w:val="618305E2"/>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1EC3"/>
    <w:rsid w:val="01116F12"/>
    <w:rsid w:val="043317F0"/>
    <w:rsid w:val="04CC3029"/>
    <w:rsid w:val="06E360AA"/>
    <w:rsid w:val="0DA34680"/>
    <w:rsid w:val="0F907B9A"/>
    <w:rsid w:val="131F0138"/>
    <w:rsid w:val="169F31D4"/>
    <w:rsid w:val="191F113E"/>
    <w:rsid w:val="1D276482"/>
    <w:rsid w:val="1D5015C8"/>
    <w:rsid w:val="1D59122C"/>
    <w:rsid w:val="1ED112E8"/>
    <w:rsid w:val="1EF744C5"/>
    <w:rsid w:val="238E3F45"/>
    <w:rsid w:val="28627324"/>
    <w:rsid w:val="29D619A4"/>
    <w:rsid w:val="2A694D0F"/>
    <w:rsid w:val="308B0BB3"/>
    <w:rsid w:val="314C5EF1"/>
    <w:rsid w:val="31A27D8D"/>
    <w:rsid w:val="32BE0F91"/>
    <w:rsid w:val="35044AB9"/>
    <w:rsid w:val="372057B7"/>
    <w:rsid w:val="37C32F11"/>
    <w:rsid w:val="39451733"/>
    <w:rsid w:val="3A6373CE"/>
    <w:rsid w:val="3BAE4BC3"/>
    <w:rsid w:val="3C0771D6"/>
    <w:rsid w:val="3E5B0755"/>
    <w:rsid w:val="42955AFC"/>
    <w:rsid w:val="43DF0D1D"/>
    <w:rsid w:val="4C8123C9"/>
    <w:rsid w:val="4F5F3BE4"/>
    <w:rsid w:val="4FE65B41"/>
    <w:rsid w:val="54914EF4"/>
    <w:rsid w:val="552B120A"/>
    <w:rsid w:val="56C3210B"/>
    <w:rsid w:val="56CA24BE"/>
    <w:rsid w:val="581171BE"/>
    <w:rsid w:val="58FB6FF3"/>
    <w:rsid w:val="5C1F362F"/>
    <w:rsid w:val="5E526DD3"/>
    <w:rsid w:val="61E55B6B"/>
    <w:rsid w:val="640A6B09"/>
    <w:rsid w:val="696374AF"/>
    <w:rsid w:val="699B14A5"/>
    <w:rsid w:val="6A8265BE"/>
    <w:rsid w:val="6CC445FE"/>
    <w:rsid w:val="6E086646"/>
    <w:rsid w:val="6E562BF6"/>
    <w:rsid w:val="6F6726A5"/>
    <w:rsid w:val="6F7E5F09"/>
    <w:rsid w:val="70E80217"/>
    <w:rsid w:val="71253236"/>
    <w:rsid w:val="78C3246A"/>
    <w:rsid w:val="79413571"/>
    <w:rsid w:val="79BD13EB"/>
    <w:rsid w:val="7A710EAC"/>
    <w:rsid w:val="7AEC0F7B"/>
    <w:rsid w:val="7CCA366F"/>
    <w:rsid w:val="7D7735FB"/>
    <w:rsid w:val="7EF91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5">
    <w:name w:val="footer"/>
    <w:basedOn w:val="1"/>
    <w:qFormat/>
    <w:uiPriority w:val="0"/>
    <w:pPr>
      <w:snapToGrid w:val="0"/>
      <w:ind w:right="210" w:rightChars="100"/>
      <w:jc w:val="right"/>
    </w:pPr>
    <w:rPr>
      <w:sz w:val="18"/>
      <w:szCs w:val="18"/>
    </w:rPr>
  </w:style>
  <w:style w:type="paragraph" w:styleId="6">
    <w:name w:val="header"/>
    <w:basedOn w:val="1"/>
    <w:qFormat/>
    <w:uiPriority w:val="0"/>
    <w:pPr>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13">
    <w:name w:val="附录图标题"/>
    <w:basedOn w:val="1"/>
    <w:next w:val="12"/>
    <w:qFormat/>
    <w:uiPriority w:val="0"/>
    <w:pPr>
      <w:numPr>
        <w:ilvl w:val="1"/>
        <w:numId w:val="1"/>
      </w:numPr>
      <w:tabs>
        <w:tab w:val="left" w:pos="363"/>
      </w:tabs>
      <w:spacing w:before="156" w:beforeLines="50" w:after="156" w:afterLines="50"/>
      <w:ind w:left="0" w:firstLine="0"/>
      <w:jc w:val="center"/>
    </w:pPr>
    <w:rPr>
      <w:rFonts w:ascii="黑体" w:eastAsia="黑体"/>
      <w:szCs w:val="21"/>
    </w:rPr>
  </w:style>
  <w:style w:type="paragraph" w:customStyle="1" w:styleId="14">
    <w:name w:val="示例内容"/>
    <w:qFormat/>
    <w:uiPriority w:val="0"/>
    <w:pPr>
      <w:ind w:firstLine="200" w:firstLineChars="200"/>
    </w:pPr>
    <w:rPr>
      <w:rFonts w:ascii="宋体" w:hAnsiTheme="minorHAnsi" w:eastAsiaTheme="minorEastAsia" w:cstheme="minorBidi"/>
      <w:sz w:val="18"/>
      <w:szCs w:val="18"/>
      <w:lang w:val="en-US" w:eastAsia="zh-CN" w:bidi="ar-SA"/>
    </w:rPr>
  </w:style>
  <w:style w:type="paragraph" w:customStyle="1" w:styleId="15">
    <w:name w:val="标准书脚_偶数页"/>
    <w:qFormat/>
    <w:uiPriority w:val="0"/>
    <w:pPr>
      <w:spacing w:before="120"/>
      <w:ind w:left="221"/>
    </w:pPr>
    <w:rPr>
      <w:rFonts w:ascii="宋体" w:hAnsiTheme="minorHAnsi" w:eastAsiaTheme="minorEastAsia" w:cstheme="minorBidi"/>
      <w:sz w:val="18"/>
      <w:szCs w:val="18"/>
      <w:lang w:val="en-US" w:eastAsia="zh-CN" w:bidi="ar-SA"/>
    </w:rPr>
  </w:style>
  <w:style w:type="paragraph" w:customStyle="1" w:styleId="16">
    <w:name w:val="p0"/>
    <w:basedOn w:val="1"/>
    <w:qFormat/>
    <w:uiPriority w:val="99"/>
    <w:pPr>
      <w:widowControl/>
    </w:pPr>
    <w:rPr>
      <w:rFonts w:ascii="Times New Roman" w:hAnsi="Times New Roman" w:eastAsia="宋体" w:cs="Times New Roman"/>
      <w:kern w:val="0"/>
      <w:szCs w:val="21"/>
    </w:rPr>
  </w:style>
  <w:style w:type="paragraph" w:customStyle="1" w:styleId="17">
    <w:name w:val="字母编号列项（一级）"/>
    <w:qFormat/>
    <w:uiPriority w:val="0"/>
    <w:pPr>
      <w:numPr>
        <w:ilvl w:val="0"/>
        <w:numId w:val="2"/>
      </w:numPr>
      <w:jc w:val="both"/>
    </w:pPr>
    <w:rPr>
      <w:rFonts w:ascii="宋体" w:hAnsi="Times New Roman" w:eastAsia="宋体" w:cs="Times New Roman"/>
      <w:sz w:val="21"/>
      <w:szCs w:val="22"/>
      <w:lang w:val="en-US" w:eastAsia="zh-CN" w:bidi="ar-SA"/>
    </w:rPr>
  </w:style>
  <w:style w:type="paragraph" w:customStyle="1" w:styleId="18">
    <w:name w:val="列出段落1"/>
    <w:basedOn w:val="1"/>
    <w:qFormat/>
    <w:uiPriority w:val="99"/>
    <w:pPr>
      <w:ind w:firstLine="420" w:firstLineChars="200"/>
    </w:pPr>
  </w:style>
  <w:style w:type="paragraph" w:customStyle="1" w:styleId="19">
    <w:name w:val="要求"/>
    <w:basedOn w:val="12"/>
    <w:qFormat/>
    <w:uiPriority w:val="0"/>
    <w:pPr>
      <w:adjustRightInd w:val="0"/>
      <w:snapToGrid w:val="0"/>
      <w:ind w:left="200" w:leftChars="200" w:firstLine="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2020-01-10T01:46:00Z</dcterms:created>
  <dc:creator>Lenovo</dc:creator>
  <cp:lastModifiedBy>Administrator</cp:lastModifiedBy>
  <cp:lastPrinted>2020-04-03T01:56:00Z</cp:lastPrinted>
  <dcterms:modified xsi:type="dcterms:W3CDTF">2020-05-03T06:44:19Z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